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6C9F" w:rsidRPr="008D6C9F" w:rsidRDefault="00345E7C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6.95pt;margin-top:-22.65pt;width:229.4pt;height:99.5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47CA3" w:rsidRPr="002F2CF4" w:rsidRDefault="00947CA3" w:rsidP="002F2CF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2CF4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Приложение 1 к ОПОП по направлению подготовки 44.03.01 Педагогическое образование (уровень бакалавриата), Направленность (профиль) программы «Математическое образование формы обучения очная, заочная, утв. приказом ректора ОмГА от </w:t>
                  </w:r>
                  <w:r w:rsidR="00090703">
                    <w:rPr>
                      <w:rFonts w:ascii="Times New Roman" w:hAnsi="Times New Roman"/>
                      <w:sz w:val="20"/>
                      <w:szCs w:val="20"/>
                    </w:rPr>
                    <w:t>28.03.2022 № 28</w:t>
                  </w:r>
                </w:p>
                <w:p w:rsidR="00947CA3" w:rsidRPr="00C42460" w:rsidRDefault="00947CA3" w:rsidP="008D6C9F">
                  <w:pPr>
                    <w:jc w:val="both"/>
                  </w:pPr>
                </w:p>
              </w:txbxContent>
            </v:textbox>
          </v:shape>
        </w:pict>
      </w:r>
      <w:r w:rsidR="00E310E5">
        <w:rPr>
          <w:rFonts w:ascii="Times New Roman" w:eastAsia="Courier New" w:hAnsi="Times New Roman"/>
          <w:b/>
          <w:bCs/>
          <w:color w:val="000000"/>
          <w:sz w:val="24"/>
          <w:szCs w:val="24"/>
        </w:rPr>
        <w:t>;</w:t>
      </w:r>
    </w:p>
    <w:p w:rsidR="008D6C9F" w:rsidRPr="008D6C9F" w:rsidRDefault="008D6C9F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8D6C9F" w:rsidRPr="008D6C9F" w:rsidRDefault="00B27CF5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noProof/>
          <w:sz w:val="24"/>
          <w:szCs w:val="24"/>
          <w:lang w:bidi="ru-RU"/>
        </w:rPr>
        <w:t>«</w:t>
      </w:r>
      <w:r w:rsidR="008D6C9F" w:rsidRPr="008D6C9F"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  <w:t>Омская гуманитарная академия</w:t>
      </w:r>
      <w:r w:rsidRPr="008D6C9F">
        <w:rPr>
          <w:rFonts w:ascii="Times New Roman" w:eastAsia="Courier New" w:hAnsi="Times New Roman"/>
          <w:noProof/>
          <w:sz w:val="24"/>
          <w:szCs w:val="24"/>
          <w:lang w:bidi="ru-RU"/>
        </w:rPr>
        <w:t>»</w:t>
      </w:r>
    </w:p>
    <w:p w:rsidR="002F2CF4" w:rsidRPr="002F2CF4" w:rsidRDefault="00EE7363" w:rsidP="002F2CF4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  <w:t>Кафедра «</w:t>
      </w:r>
      <w:r w:rsidR="000F039E" w:rsidRPr="008D6C9F">
        <w:rPr>
          <w:rFonts w:ascii="Times New Roman" w:eastAsia="Courier New" w:hAnsi="Times New Roman"/>
          <w:noProof/>
          <w:sz w:val="24"/>
          <w:szCs w:val="24"/>
          <w:lang w:bidi="ru-RU"/>
        </w:rPr>
        <w:t>Информатики, математики и естественнонаучных дисциплин</w:t>
      </w:r>
      <w:r w:rsidR="002F2CF4" w:rsidRPr="002F2CF4"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  <w:t>»</w:t>
      </w: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sz w:val="24"/>
          <w:szCs w:val="24"/>
          <w:lang w:bidi="ru-RU"/>
        </w:rPr>
      </w:pPr>
    </w:p>
    <w:p w:rsidR="008D6C9F" w:rsidRPr="008D6C9F" w:rsidRDefault="00345E7C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110.65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47CA3" w:rsidRPr="006D7F35" w:rsidRDefault="00947CA3" w:rsidP="008D6C9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947CA3" w:rsidRPr="006D7F35" w:rsidRDefault="00947CA3" w:rsidP="008D6C9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Ректор, д.фил.н., профессор</w:t>
                  </w:r>
                </w:p>
                <w:p w:rsidR="00947CA3" w:rsidRPr="006D7F35" w:rsidRDefault="00947CA3" w:rsidP="008D6C9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______________А.Э. Еремеев</w:t>
                  </w:r>
                </w:p>
                <w:p w:rsidR="00947CA3" w:rsidRPr="006D7F35" w:rsidRDefault="00947CA3" w:rsidP="008D6C9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</w:t>
                  </w:r>
                  <w:r w:rsidR="00090703">
                    <w:rPr>
                      <w:rFonts w:ascii="Times New Roman" w:hAnsi="Times New Roman"/>
                      <w:sz w:val="24"/>
                      <w:szCs w:val="24"/>
                    </w:rPr>
                    <w:t>28.03.2022</w:t>
                  </w:r>
                  <w:r w:rsidR="000F039E" w:rsidRPr="000F039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 w:rsidRPr="008D6C9F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8D6C9F" w:rsidRPr="008D6C9F" w:rsidRDefault="008D6C9F" w:rsidP="008D6C9F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B053F" w:rsidRPr="008B053F" w:rsidRDefault="00B96D2A" w:rsidP="008B053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ЭЛЕМЕНТАРНАЯ МАТЕМАТИКА</w:t>
      </w:r>
    </w:p>
    <w:p w:rsidR="008B053F" w:rsidRPr="008B053F" w:rsidRDefault="008B053F" w:rsidP="008B053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D6C9F" w:rsidRPr="008D6C9F" w:rsidRDefault="00CE08A9" w:rsidP="008D6C9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Б1.В.05</w:t>
      </w:r>
      <w:r w:rsidR="00A2654B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программе бакалавриата</w:t>
      </w: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(программа </w:t>
      </w:r>
      <w:r w:rsidRPr="008D6C9F">
        <w:rPr>
          <w:rFonts w:ascii="Times New Roman" w:eastAsia="Courier New" w:hAnsi="Times New Roman"/>
          <w:sz w:val="24"/>
          <w:szCs w:val="24"/>
          <w:lang w:bidi="ru-RU"/>
        </w:rPr>
        <w:t xml:space="preserve">академического </w:t>
      </w:r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бакалавриата)</w:t>
      </w: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sz w:val="24"/>
          <w:szCs w:val="24"/>
          <w:lang w:bidi="ru-RU"/>
        </w:rPr>
        <w:t xml:space="preserve">Направление подготовки </w:t>
      </w:r>
      <w:r w:rsidRPr="008D6C9F">
        <w:rPr>
          <w:rFonts w:ascii="Times New Roman" w:eastAsia="Courier New" w:hAnsi="Times New Roman"/>
          <w:b/>
          <w:sz w:val="24"/>
          <w:szCs w:val="24"/>
          <w:lang w:bidi="ru-RU"/>
        </w:rPr>
        <w:t>44.03.01 Педагогическое образование  (</w:t>
      </w:r>
      <w:r w:rsidRPr="008D6C9F">
        <w:rPr>
          <w:rFonts w:ascii="Times New Roman" w:eastAsia="Courier New" w:hAnsi="Times New Roman"/>
          <w:sz w:val="24"/>
          <w:szCs w:val="24"/>
          <w:lang w:bidi="ru-RU"/>
        </w:rPr>
        <w:t>уровень бакалавриата)</w:t>
      </w:r>
      <w:r w:rsidRPr="008D6C9F">
        <w:rPr>
          <w:rFonts w:ascii="Times New Roman" w:eastAsia="Courier New" w:hAnsi="Times New Roman"/>
          <w:sz w:val="24"/>
          <w:szCs w:val="24"/>
          <w:lang w:bidi="ru-RU"/>
        </w:rPr>
        <w:cr/>
      </w: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sz w:val="24"/>
          <w:szCs w:val="24"/>
          <w:lang w:bidi="ru-RU"/>
        </w:rPr>
        <w:t xml:space="preserve">Направленности (профили) программы </w:t>
      </w:r>
      <w:r w:rsidR="00B27CF5">
        <w:rPr>
          <w:rFonts w:ascii="Times New Roman" w:eastAsia="Courier New" w:hAnsi="Times New Roman"/>
          <w:b/>
          <w:sz w:val="24"/>
          <w:szCs w:val="24"/>
          <w:lang w:bidi="ru-RU"/>
        </w:rPr>
        <w:t>«Математическое образование»</w:t>
      </w:r>
      <w:r w:rsidRPr="008D6C9F">
        <w:rPr>
          <w:rFonts w:ascii="Times New Roman" w:eastAsia="Courier New" w:hAnsi="Times New Roman"/>
          <w:sz w:val="24"/>
          <w:szCs w:val="24"/>
          <w:lang w:bidi="ru-RU"/>
        </w:rPr>
        <w:t xml:space="preserve"> </w:t>
      </w: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lang w:bidi="ru-RU"/>
        </w:rPr>
      </w:pPr>
    </w:p>
    <w:p w:rsidR="00D709DC" w:rsidRPr="00D709DC" w:rsidRDefault="00D709DC" w:rsidP="00D709DC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  <w:r w:rsidRPr="00D709DC">
        <w:rPr>
          <w:rFonts w:ascii="Times New Roman" w:eastAsia="Courier New" w:hAnsi="Times New Roman"/>
          <w:sz w:val="24"/>
          <w:szCs w:val="24"/>
          <w:lang w:bidi="ru-RU"/>
        </w:rPr>
        <w:t>Виды профессиональной деятельности: педагогическая (основной), исследовательская</w:t>
      </w:r>
    </w:p>
    <w:p w:rsidR="00D709DC" w:rsidRPr="00D709DC" w:rsidRDefault="00D709DC" w:rsidP="00D709DC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D709DC" w:rsidRPr="00D709DC" w:rsidRDefault="00D709DC" w:rsidP="00D709DC">
      <w:pPr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lang w:bidi="ru-RU"/>
        </w:rPr>
      </w:pPr>
      <w:r w:rsidRPr="00D709DC">
        <w:rPr>
          <w:rFonts w:ascii="Times New Roman" w:eastAsia="Courier New" w:hAnsi="Times New Roman"/>
          <w:b/>
          <w:sz w:val="24"/>
          <w:szCs w:val="24"/>
          <w:lang w:bidi="ru-RU"/>
        </w:rPr>
        <w:t>Для обучающихся:</w:t>
      </w:r>
    </w:p>
    <w:p w:rsidR="00090703" w:rsidRPr="00C62075" w:rsidRDefault="00090703" w:rsidP="000F039E">
      <w:pPr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0F039E" w:rsidRPr="00C62075" w:rsidRDefault="00EA6110" w:rsidP="000F039E">
      <w:pPr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заочной формы обучения 2018</w:t>
      </w:r>
      <w:r w:rsidR="000F039E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0F039E" w:rsidRPr="00C62075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0F039E" w:rsidRPr="00C62075" w:rsidRDefault="000F039E" w:rsidP="000F039E">
      <w:pPr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0F039E" w:rsidRDefault="000F039E" w:rsidP="000F039E">
      <w:pPr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090703" w:rsidRPr="00C62075" w:rsidRDefault="00090703" w:rsidP="000F039E">
      <w:pPr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0F039E" w:rsidRDefault="000F039E" w:rsidP="000F039E">
      <w:pPr>
        <w:jc w:val="center"/>
      </w:pPr>
      <w:r w:rsidRPr="00C62075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Омск, 202</w:t>
      </w:r>
      <w:r w:rsidR="00090703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2</w:t>
      </w:r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  <w:r w:rsidRPr="008D6C9F"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F428F9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F428F9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F428F9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F428F9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F428F9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6C9F" w:rsidRPr="008D6C9F" w:rsidRDefault="008D6C9F" w:rsidP="008D6C9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917DF" w:rsidRPr="00F917DF" w:rsidRDefault="008D6C9F" w:rsidP="00F917D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="00F917DF" w:rsidRPr="00F917DF">
        <w:rPr>
          <w:rFonts w:ascii="Times New Roman" w:hAnsi="Times New Roman"/>
          <w:color w:val="000000"/>
          <w:sz w:val="24"/>
          <w:szCs w:val="24"/>
        </w:rPr>
        <w:lastRenderedPageBreak/>
        <w:t>Составитель:</w:t>
      </w:r>
    </w:p>
    <w:p w:rsidR="00F917DF" w:rsidRPr="00F917DF" w:rsidRDefault="00F917DF" w:rsidP="00F917D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917DF" w:rsidRPr="00F917DF" w:rsidRDefault="00F917DF" w:rsidP="00F917D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17DF">
        <w:rPr>
          <w:rFonts w:ascii="Times New Roman" w:hAnsi="Times New Roman"/>
          <w:color w:val="000000"/>
          <w:sz w:val="24"/>
          <w:szCs w:val="24"/>
        </w:rPr>
        <w:t>к.п.н., доцент _________________ /Т.Н.Романова/</w:t>
      </w:r>
    </w:p>
    <w:p w:rsidR="00F917DF" w:rsidRPr="00F917DF" w:rsidRDefault="00F917DF" w:rsidP="00F917D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039E" w:rsidRPr="008D6C9F" w:rsidRDefault="000F039E" w:rsidP="000F039E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0F039E" w:rsidRDefault="000F039E" w:rsidP="000F039E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</w:p>
    <w:p w:rsidR="000F039E" w:rsidRPr="008D6C9F" w:rsidRDefault="00090703" w:rsidP="000F039E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r>
        <w:rPr>
          <w:rFonts w:ascii="Times New Roman" w:hAnsi="Times New Roman"/>
          <w:spacing w:val="-3"/>
          <w:sz w:val="24"/>
          <w:szCs w:val="24"/>
          <w:lang w:eastAsia="en-US"/>
        </w:rPr>
        <w:t>Протокол от 25.03.2022</w:t>
      </w:r>
      <w:r w:rsidR="000F039E" w:rsidRPr="00C62075">
        <w:rPr>
          <w:rFonts w:ascii="Times New Roman" w:hAnsi="Times New Roman"/>
          <w:spacing w:val="-3"/>
          <w:sz w:val="24"/>
          <w:szCs w:val="24"/>
          <w:lang w:eastAsia="en-US"/>
        </w:rPr>
        <w:t xml:space="preserve"> г. № 8</w:t>
      </w:r>
    </w:p>
    <w:p w:rsidR="000F039E" w:rsidRPr="008D6C9F" w:rsidRDefault="000F039E" w:rsidP="000F039E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</w:p>
    <w:p w:rsidR="000F039E" w:rsidRPr="008D6C9F" w:rsidRDefault="000F039E" w:rsidP="000F039E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8D6C9F" w:rsidRPr="008D6C9F" w:rsidRDefault="00F917DF" w:rsidP="00F917DF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</w:pPr>
      <w:r w:rsidRPr="00F917DF"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="008D6C9F" w:rsidRPr="008D6C9F">
        <w:rPr>
          <w:rFonts w:ascii="Times New Roman" w:hAnsi="Times New Roman"/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8D6C9F" w:rsidRPr="008D6C9F"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F917DF" w:rsidRPr="00F917DF" w:rsidRDefault="00F917DF" w:rsidP="00F917D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917DF">
        <w:rPr>
          <w:rFonts w:ascii="Times New Roman" w:hAnsi="Times New Roman"/>
          <w:color w:val="000000"/>
          <w:sz w:val="24"/>
          <w:szCs w:val="24"/>
          <w:lang w:eastAsia="en-US"/>
        </w:rPr>
        <w:t>образовании в Российской Федерации»;</w:t>
      </w:r>
    </w:p>
    <w:p w:rsidR="00F917DF" w:rsidRPr="00F917DF" w:rsidRDefault="00F917DF" w:rsidP="00F917D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917DF">
        <w:rPr>
          <w:rFonts w:ascii="Times New Roman" w:hAnsi="Times New Roman"/>
          <w:color w:val="000000"/>
          <w:sz w:val="24"/>
          <w:szCs w:val="24"/>
          <w:lang w:eastAsia="en-US"/>
        </w:rPr>
        <w:t>- 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090703" w:rsidRPr="00090703" w:rsidRDefault="00090703" w:rsidP="0009070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0703">
        <w:rPr>
          <w:rFonts w:ascii="Times New Roman" w:hAnsi="Times New Roman"/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F917DF" w:rsidRPr="00090703" w:rsidRDefault="00F917DF" w:rsidP="0009070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90703">
        <w:rPr>
          <w:rFonts w:ascii="Times New Roman" w:hAnsi="Times New Roman"/>
          <w:color w:val="000000"/>
          <w:sz w:val="24"/>
          <w:szCs w:val="24"/>
          <w:lang w:eastAsia="en-US"/>
        </w:rPr>
        <w:t>- Фонд оценочных средств дисциплины составлен в соответствии с локальными нормативными актами ЧУ ОО ВО «</w:t>
      </w:r>
      <w:r w:rsidRPr="00090703">
        <w:rPr>
          <w:rFonts w:ascii="Times New Roman" w:hAnsi="Times New Roman"/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090703">
        <w:rPr>
          <w:rFonts w:ascii="Times New Roman" w:hAnsi="Times New Roman"/>
          <w:color w:val="000000"/>
          <w:sz w:val="24"/>
          <w:szCs w:val="24"/>
          <w:lang w:eastAsia="en-US"/>
        </w:rPr>
        <w:t>» (</w:t>
      </w:r>
      <w:r w:rsidRPr="00090703">
        <w:rPr>
          <w:rFonts w:ascii="Times New Roman" w:hAnsi="Times New Roman"/>
          <w:i/>
          <w:color w:val="000000"/>
          <w:sz w:val="24"/>
          <w:szCs w:val="24"/>
          <w:lang w:eastAsia="en-US"/>
        </w:rPr>
        <w:t>далее – Академия; ОмГА</w:t>
      </w:r>
      <w:r w:rsidRPr="00090703">
        <w:rPr>
          <w:rFonts w:ascii="Times New Roman" w:hAnsi="Times New Roman"/>
          <w:color w:val="000000"/>
          <w:sz w:val="24"/>
          <w:szCs w:val="24"/>
          <w:lang w:eastAsia="en-US"/>
        </w:rPr>
        <w:t>):</w:t>
      </w:r>
    </w:p>
    <w:p w:rsidR="00090703" w:rsidRPr="00090703" w:rsidRDefault="00090703" w:rsidP="0009070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0703">
        <w:rPr>
          <w:rFonts w:ascii="Times New Roman" w:hAnsi="Times New Roman"/>
          <w:sz w:val="24"/>
          <w:szCs w:val="24"/>
        </w:rPr>
        <w:t xml:space="preserve">- </w:t>
      </w:r>
      <w:r w:rsidRPr="00090703">
        <w:rPr>
          <w:rFonts w:ascii="Times New Roman" w:hAnsi="Times New Roman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90703" w:rsidRPr="00090703" w:rsidRDefault="00090703" w:rsidP="0009070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90703">
        <w:rPr>
          <w:rFonts w:ascii="Times New Roman" w:hAnsi="Times New Roman"/>
          <w:sz w:val="24"/>
          <w:szCs w:val="24"/>
          <w:lang w:eastAsia="en-US"/>
        </w:rPr>
        <w:t xml:space="preserve">- «Положением </w:t>
      </w:r>
      <w:r w:rsidRPr="00090703">
        <w:rPr>
          <w:rFonts w:ascii="Times New Roman" w:hAnsi="Times New Roman"/>
          <w:sz w:val="24"/>
          <w:szCs w:val="24"/>
        </w:rPr>
        <w:t>о порядке проведения государственной итоговой аттестации по образовательным программам высшего образования - программам бакалавриата и программам магистратуры</w:t>
      </w:r>
      <w:r w:rsidRPr="00090703">
        <w:rPr>
          <w:rFonts w:ascii="Times New Roman" w:hAnsi="Times New Roman"/>
          <w:sz w:val="24"/>
          <w:szCs w:val="24"/>
          <w:lang w:eastAsia="en-US"/>
        </w:rPr>
        <w:t>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 37;</w:t>
      </w:r>
    </w:p>
    <w:p w:rsidR="00090703" w:rsidRPr="00090703" w:rsidRDefault="00090703" w:rsidP="0009070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0703">
        <w:rPr>
          <w:rFonts w:ascii="Times New Roman" w:hAnsi="Times New Roman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90703" w:rsidRPr="00090703" w:rsidRDefault="00090703" w:rsidP="0009070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0703">
        <w:rPr>
          <w:rFonts w:ascii="Times New Roman" w:hAnsi="Times New Roman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90703" w:rsidRPr="00090703" w:rsidRDefault="00090703" w:rsidP="0009070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0703">
        <w:rPr>
          <w:rFonts w:ascii="Times New Roman" w:hAnsi="Times New Roman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A49BE" w:rsidRDefault="00F917DF" w:rsidP="00BA49BE">
      <w:pPr>
        <w:ind w:firstLine="709"/>
        <w:jc w:val="both"/>
        <w:rPr>
          <w:sz w:val="24"/>
          <w:szCs w:val="24"/>
          <w:lang w:eastAsia="en-US"/>
        </w:rPr>
      </w:pPr>
      <w:r w:rsidRPr="00F917D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F917DF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44.03.01 Педагогическое образование </w:t>
      </w:r>
      <w:r w:rsidRPr="00F917D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(уровень бакалавриата), Направленность программы </w:t>
      </w:r>
      <w:r w:rsidRPr="00F917DF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lastRenderedPageBreak/>
        <w:t>«Математическое образование»</w:t>
      </w:r>
      <w:r w:rsidRPr="00F917D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; форма обучения – </w:t>
      </w:r>
      <w:r w:rsidR="00090703">
        <w:rPr>
          <w:rFonts w:ascii="Times New Roman" w:hAnsi="Times New Roman"/>
          <w:color w:val="000000"/>
          <w:sz w:val="24"/>
          <w:szCs w:val="24"/>
          <w:lang w:eastAsia="en-US"/>
        </w:rPr>
        <w:t>за</w:t>
      </w:r>
      <w:r w:rsidR="00090703">
        <w:rPr>
          <w:rFonts w:ascii="Times New Roman" w:hAnsi="Times New Roman"/>
          <w:sz w:val="24"/>
          <w:szCs w:val="24"/>
          <w:lang w:eastAsia="en-US"/>
        </w:rPr>
        <w:t>очная на 2022/2023</w:t>
      </w:r>
      <w:r w:rsidR="00BA49BE" w:rsidRPr="001B710F">
        <w:rPr>
          <w:rFonts w:ascii="Times New Roman" w:hAnsi="Times New Roman"/>
          <w:sz w:val="24"/>
          <w:szCs w:val="24"/>
          <w:lang w:eastAsia="en-US"/>
        </w:rPr>
        <w:t xml:space="preserve"> учебный год, утв</w:t>
      </w:r>
      <w:r w:rsidR="00090703">
        <w:rPr>
          <w:rFonts w:ascii="Times New Roman" w:hAnsi="Times New Roman"/>
          <w:sz w:val="24"/>
          <w:szCs w:val="24"/>
          <w:lang w:eastAsia="en-US"/>
        </w:rPr>
        <w:t>ержденным приказом ректора от 28.03.2022 № 28</w:t>
      </w:r>
      <w:r w:rsidR="00BA49BE" w:rsidRPr="001B710F">
        <w:rPr>
          <w:rFonts w:ascii="Times New Roman" w:hAnsi="Times New Roman"/>
          <w:sz w:val="24"/>
          <w:szCs w:val="24"/>
          <w:lang w:eastAsia="en-US"/>
        </w:rPr>
        <w:t>;</w:t>
      </w:r>
    </w:p>
    <w:p w:rsidR="00F917DF" w:rsidRPr="00BA49BE" w:rsidRDefault="00F917DF" w:rsidP="00BA49BE">
      <w:pPr>
        <w:ind w:firstLine="709"/>
        <w:jc w:val="both"/>
        <w:rPr>
          <w:sz w:val="24"/>
          <w:szCs w:val="24"/>
          <w:lang w:eastAsia="en-US"/>
        </w:rPr>
      </w:pPr>
      <w:r w:rsidRPr="00F917DF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rFonts w:ascii="Times New Roman" w:hAnsi="Times New Roman"/>
          <w:b/>
          <w:bCs/>
          <w:sz w:val="24"/>
          <w:szCs w:val="24"/>
        </w:rPr>
        <w:t xml:space="preserve">Б1.В.05. </w:t>
      </w:r>
      <w:r w:rsidRPr="00065B04">
        <w:rPr>
          <w:rFonts w:ascii="Times New Roman" w:hAnsi="Times New Roman"/>
          <w:b/>
          <w:bCs/>
          <w:sz w:val="24"/>
          <w:szCs w:val="24"/>
        </w:rPr>
        <w:t>«Элементарная математика»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F917DF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 в течение </w:t>
      </w:r>
      <w:r w:rsidR="00090703">
        <w:rPr>
          <w:rFonts w:ascii="Times New Roman" w:hAnsi="Times New Roman"/>
          <w:b/>
          <w:color w:val="000000"/>
          <w:sz w:val="24"/>
          <w:szCs w:val="24"/>
          <w:lang w:eastAsia="en-US"/>
        </w:rPr>
        <w:t>2022/2023</w:t>
      </w:r>
      <w:r w:rsidR="000F039E" w:rsidRPr="000F039E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</w:t>
      </w:r>
      <w:r w:rsidRPr="00F917DF">
        <w:rPr>
          <w:rFonts w:ascii="Times New Roman" w:hAnsi="Times New Roman"/>
          <w:b/>
          <w:color w:val="000000"/>
          <w:sz w:val="24"/>
          <w:szCs w:val="24"/>
          <w:lang w:eastAsia="en-US"/>
        </w:rPr>
        <w:t>учебного года:</w:t>
      </w:r>
    </w:p>
    <w:p w:rsidR="00F917DF" w:rsidRPr="00F917DF" w:rsidRDefault="00F917DF" w:rsidP="00F917D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917D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917DF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44.03.01 Педагогическое образование  </w:t>
      </w:r>
      <w:r w:rsidRPr="00F917D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(уровень бакалавриата), Направленность программы «Математическое образование»; вид учебной деятельности – программа академического бакалавриата; виды профессиональной деятельности: </w:t>
      </w:r>
      <w:r w:rsidRPr="00F917DF">
        <w:rPr>
          <w:rFonts w:ascii="Times New Roman" w:hAnsi="Times New Roman"/>
          <w:color w:val="000000"/>
          <w:sz w:val="24"/>
          <w:szCs w:val="24"/>
          <w:lang w:eastAsia="en-US" w:bidi="ru-RU"/>
        </w:rPr>
        <w:t>педагогическая (основной), исследовательская</w:t>
      </w:r>
      <w:r w:rsidRPr="00F917DF">
        <w:rPr>
          <w:rFonts w:ascii="Times New Roman" w:hAnsi="Times New Roman"/>
          <w:color w:val="000000"/>
          <w:sz w:val="24"/>
          <w:szCs w:val="24"/>
          <w:lang w:eastAsia="en-US"/>
        </w:rPr>
        <w:t>;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Элементарная математика</w:t>
      </w:r>
      <w:r w:rsidRPr="00F917D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» в течение </w:t>
      </w:r>
      <w:r w:rsidR="00090703">
        <w:rPr>
          <w:rFonts w:ascii="Times New Roman" w:hAnsi="Times New Roman"/>
          <w:sz w:val="24"/>
          <w:szCs w:val="24"/>
          <w:lang w:eastAsia="en-US"/>
        </w:rPr>
        <w:t>2022/2023</w:t>
      </w:r>
      <w:r w:rsidR="000F039E" w:rsidRPr="00C6207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917DF">
        <w:rPr>
          <w:rFonts w:ascii="Times New Roman" w:hAnsi="Times New Roman"/>
          <w:color w:val="000000"/>
          <w:sz w:val="24"/>
          <w:szCs w:val="24"/>
          <w:lang w:eastAsia="en-US"/>
        </w:rPr>
        <w:t>учебного года.</w:t>
      </w:r>
    </w:p>
    <w:p w:rsidR="00F917DF" w:rsidRPr="00F917DF" w:rsidRDefault="00F917DF" w:rsidP="00F917DF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D68" w:rsidRPr="00065B04" w:rsidRDefault="008D6C9F" w:rsidP="00255D68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55D68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255D68">
        <w:rPr>
          <w:rFonts w:ascii="Times New Roman" w:hAnsi="Times New Roman"/>
          <w:b/>
          <w:bCs/>
          <w:sz w:val="24"/>
          <w:szCs w:val="24"/>
        </w:rPr>
        <w:t xml:space="preserve">Б1.В.05. </w:t>
      </w:r>
      <w:r w:rsidR="00255D68" w:rsidRPr="00065B04">
        <w:rPr>
          <w:rFonts w:ascii="Times New Roman" w:hAnsi="Times New Roman"/>
          <w:b/>
          <w:bCs/>
          <w:sz w:val="24"/>
          <w:szCs w:val="24"/>
        </w:rPr>
        <w:t>«Элементарная математика»</w:t>
      </w:r>
    </w:p>
    <w:p w:rsidR="00CB32E3" w:rsidRPr="00255D68" w:rsidRDefault="00CB32E3" w:rsidP="00255D68">
      <w:pPr>
        <w:pStyle w:val="a4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C9F" w:rsidRPr="008D6C9F" w:rsidRDefault="008D6C9F" w:rsidP="008D6C9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6C9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2539B" w:rsidRPr="0012539B" w:rsidRDefault="008D6C9F" w:rsidP="0012539B">
      <w:pPr>
        <w:tabs>
          <w:tab w:val="left" w:pos="708"/>
        </w:tabs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12539B" w:rsidRPr="0012539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соответствии с требованиями </w:t>
      </w:r>
      <w:r w:rsidR="0012539B" w:rsidRPr="0012539B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="0012539B" w:rsidRPr="0012539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12539B" w:rsidRPr="0012539B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далее - ОПОП</w:t>
      </w:r>
      <w:r w:rsidR="0012539B" w:rsidRPr="0012539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D6C9F" w:rsidRPr="008D6C9F" w:rsidRDefault="008D6C9F" w:rsidP="00A37D26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sz w:val="24"/>
          <w:szCs w:val="24"/>
          <w:lang w:eastAsia="en-US"/>
        </w:rPr>
        <w:t xml:space="preserve">Процесс изучения дисциплины </w:t>
      </w:r>
      <w:r w:rsidR="007C77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649D" w:rsidRPr="008D649D">
        <w:rPr>
          <w:rFonts w:ascii="Times New Roman" w:hAnsi="Times New Roman"/>
          <w:b/>
          <w:bCs/>
          <w:sz w:val="24"/>
          <w:szCs w:val="24"/>
        </w:rPr>
        <w:t>«Элементарная математика»</w:t>
      </w:r>
      <w:r w:rsidR="008D64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C77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6C9F">
        <w:rPr>
          <w:rFonts w:ascii="Times New Roman" w:eastAsia="Calibri" w:hAnsi="Times New Roman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D6C9F" w:rsidRPr="00074089" w:rsidTr="00D71389">
        <w:tc>
          <w:tcPr>
            <w:tcW w:w="3049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D4B97" w:rsidRPr="00074089" w:rsidTr="00D71389">
        <w:tc>
          <w:tcPr>
            <w:tcW w:w="3049" w:type="dxa"/>
            <w:vAlign w:val="center"/>
          </w:tcPr>
          <w:p w:rsidR="004D4B97" w:rsidRPr="004D4B97" w:rsidRDefault="004D4B97" w:rsidP="007D25C5">
            <w:pPr>
              <w:tabs>
                <w:tab w:val="left" w:pos="70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4B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4D4B97" w:rsidRPr="004D4B97" w:rsidRDefault="004D4B97" w:rsidP="007D25C5">
            <w:pPr>
              <w:tabs>
                <w:tab w:val="left" w:pos="70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4B97">
              <w:rPr>
                <w:rFonts w:ascii="Times New Roman" w:hAnsi="Times New Roman"/>
                <w:bCs/>
                <w:sz w:val="24"/>
                <w:szCs w:val="24"/>
              </w:rPr>
              <w:t>ПК-1</w:t>
            </w:r>
          </w:p>
        </w:tc>
        <w:tc>
          <w:tcPr>
            <w:tcW w:w="4927" w:type="dxa"/>
            <w:vAlign w:val="center"/>
          </w:tcPr>
          <w:p w:rsidR="004D4B97" w:rsidRPr="004D4B97" w:rsidRDefault="004D4B97" w:rsidP="00947CA3">
            <w:pPr>
              <w:tabs>
                <w:tab w:val="left" w:pos="708"/>
              </w:tabs>
              <w:spacing w:after="0" w:line="240" w:lineRule="auto"/>
              <w:ind w:firstLine="318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D4B97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D4B97" w:rsidRPr="004D4B97" w:rsidRDefault="004D4B97" w:rsidP="00947CA3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4B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требования образовательных стандартов по учебным предметам математического цикла</w:t>
            </w:r>
            <w:r w:rsidRPr="004D4B9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D4B97" w:rsidRPr="004D4B97" w:rsidRDefault="004D4B97" w:rsidP="00947CA3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4B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особенности реализации образовательных программ по учебным предметам математического цикла в соответствии с требованиями образовательных стандартов</w:t>
            </w:r>
            <w:r w:rsidRPr="004D4B9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D4B97" w:rsidRPr="004D4B97" w:rsidRDefault="004D4B97" w:rsidP="00947CA3">
            <w:pPr>
              <w:tabs>
                <w:tab w:val="left" w:pos="708"/>
              </w:tabs>
              <w:spacing w:after="0" w:line="240" w:lineRule="auto"/>
              <w:ind w:firstLine="318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D4B97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D4B97" w:rsidRPr="004D4B97" w:rsidRDefault="004D4B97" w:rsidP="00947CA3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4B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реализовывать образовательные программы по учебным предметам математического цикла в соответствии с </w:t>
            </w:r>
            <w:r w:rsidRPr="004D4B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требованиями образовательных стандартов на базовом уровне;</w:t>
            </w:r>
          </w:p>
          <w:p w:rsidR="004D4B97" w:rsidRPr="004D4B97" w:rsidRDefault="004D4B97" w:rsidP="00947CA3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4B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реализовывать образовательные программы по учебным предметам математического цикла в соответствии с требованиями образовательных стандартов на профильном уровне</w:t>
            </w:r>
            <w:r w:rsidRPr="004D4B9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D4B97" w:rsidRPr="004D4B97" w:rsidRDefault="004D4B97" w:rsidP="00947CA3">
            <w:pPr>
              <w:tabs>
                <w:tab w:val="left" w:pos="708"/>
              </w:tabs>
              <w:spacing w:after="0" w:line="240" w:lineRule="auto"/>
              <w:ind w:firstLine="3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4B97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4D4B97" w:rsidRPr="004D4B97" w:rsidRDefault="004D4B97" w:rsidP="00947CA3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4B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методами реализации образовательных программ по учебным предметам математического цикла в соответствии с требованиями образовательных стандартов на базовом уровне;</w:t>
            </w:r>
          </w:p>
          <w:p w:rsidR="004D4B97" w:rsidRPr="004D4B97" w:rsidRDefault="004D4B97" w:rsidP="00947CA3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4B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методами реализации образовательных программ по учебным предметам математического цикла в соответствии с требованиями образовательных стандартов на профильном уровне</w:t>
            </w:r>
            <w:r w:rsidRPr="004D4B9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D4B97" w:rsidRPr="00074089" w:rsidTr="00D71389">
        <w:tc>
          <w:tcPr>
            <w:tcW w:w="3049" w:type="dxa"/>
            <w:vAlign w:val="center"/>
          </w:tcPr>
          <w:p w:rsidR="004D4B97" w:rsidRPr="004D4B97" w:rsidRDefault="004D4B97" w:rsidP="007D25C5">
            <w:pPr>
              <w:tabs>
                <w:tab w:val="left" w:pos="70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D4B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4D4B97" w:rsidRPr="004D4B97" w:rsidRDefault="004D4B97" w:rsidP="007D25C5">
            <w:pPr>
              <w:tabs>
                <w:tab w:val="left" w:pos="70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D4B97">
              <w:rPr>
                <w:rFonts w:ascii="Times New Roman" w:hAnsi="Times New Roman"/>
                <w:bCs/>
                <w:sz w:val="24"/>
                <w:szCs w:val="24"/>
              </w:rPr>
              <w:t>ПК-4</w:t>
            </w:r>
          </w:p>
        </w:tc>
        <w:tc>
          <w:tcPr>
            <w:tcW w:w="4927" w:type="dxa"/>
            <w:vAlign w:val="center"/>
          </w:tcPr>
          <w:p w:rsidR="004D4B97" w:rsidRPr="004D4B97" w:rsidRDefault="004D4B97" w:rsidP="00947CA3">
            <w:pPr>
              <w:tabs>
                <w:tab w:val="left" w:pos="708"/>
              </w:tabs>
              <w:spacing w:after="0" w:line="240" w:lineRule="auto"/>
              <w:ind w:firstLine="318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D4B97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Знать </w:t>
            </w:r>
          </w:p>
          <w:p w:rsidR="004D4B97" w:rsidRPr="004D4B97" w:rsidRDefault="004D4B97" w:rsidP="00947CA3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/>
                <w:sz w:val="24"/>
                <w:szCs w:val="24"/>
              </w:rPr>
            </w:pPr>
            <w:r w:rsidRPr="004D4B97">
              <w:rPr>
                <w:rFonts w:ascii="Times New Roman" w:eastAsia="Calibri" w:hAnsi="Times New Roman"/>
                <w:sz w:val="24"/>
                <w:szCs w:val="24"/>
              </w:rPr>
              <w:t xml:space="preserve">основные методы </w:t>
            </w:r>
            <w:r w:rsidRPr="004D4B97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4D4B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4D4B9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D4B97" w:rsidRPr="004D4B97" w:rsidRDefault="004D4B97" w:rsidP="00947CA3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/>
                <w:sz w:val="24"/>
                <w:szCs w:val="24"/>
              </w:rPr>
            </w:pPr>
            <w:r w:rsidRPr="004D4B97">
              <w:rPr>
                <w:rFonts w:ascii="Times New Roman" w:eastAsia="Calibri" w:hAnsi="Times New Roman"/>
                <w:sz w:val="24"/>
                <w:szCs w:val="24"/>
              </w:rPr>
              <w:t xml:space="preserve">особенности применения </w:t>
            </w:r>
            <w:r w:rsidRPr="004D4B97">
              <w:rPr>
                <w:rFonts w:ascii="Times New Roman" w:hAnsi="Times New Roman"/>
                <w:bCs/>
                <w:sz w:val="24"/>
                <w:szCs w:val="24"/>
              </w:rPr>
              <w:t xml:space="preserve">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4D4B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4D4B9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D4B97" w:rsidRPr="004D4B97" w:rsidRDefault="004D4B97" w:rsidP="00947CA3">
            <w:pPr>
              <w:tabs>
                <w:tab w:val="left" w:pos="34"/>
              </w:tabs>
              <w:spacing w:after="0" w:line="240" w:lineRule="auto"/>
              <w:ind w:left="34" w:firstLine="284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D4B97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Уметь </w:t>
            </w:r>
          </w:p>
          <w:p w:rsidR="004D4B97" w:rsidRPr="004D4B97" w:rsidRDefault="004D4B97" w:rsidP="00947CA3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/>
                <w:sz w:val="24"/>
                <w:szCs w:val="24"/>
              </w:rPr>
            </w:pPr>
            <w:r w:rsidRPr="004D4B97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использовать возможности образовательной среды для достижения предметных результатов обучения средствами </w:t>
            </w:r>
            <w:r w:rsidRPr="004D4B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4D4B9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D4B97" w:rsidRPr="004D4B97" w:rsidRDefault="004D4B97" w:rsidP="00947CA3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/>
                <w:sz w:val="24"/>
                <w:szCs w:val="24"/>
              </w:rPr>
            </w:pPr>
            <w:r w:rsidRPr="004D4B97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4D4B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4D4B9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D4B97" w:rsidRPr="004D4B97" w:rsidRDefault="004D4B97" w:rsidP="00947CA3">
            <w:p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eastAsia="Calibri" w:hAnsi="Times New Roman"/>
                <w:sz w:val="24"/>
                <w:szCs w:val="24"/>
              </w:rPr>
            </w:pPr>
            <w:r w:rsidRPr="004D4B97">
              <w:rPr>
                <w:rFonts w:ascii="Times New Roman" w:eastAsia="Calibri" w:hAnsi="Times New Roman"/>
                <w:i/>
                <w:sz w:val="24"/>
                <w:szCs w:val="24"/>
              </w:rPr>
              <w:t>Владеть</w:t>
            </w:r>
          </w:p>
          <w:p w:rsidR="004D4B97" w:rsidRPr="004D4B97" w:rsidRDefault="004D4B97" w:rsidP="00947CA3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4D4B97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4D4B97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использования возможностей образовательной среды для достижения предметных результатов </w:t>
            </w:r>
            <w:r w:rsidRPr="004D4B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обучения средствами </w:t>
            </w:r>
            <w:r w:rsidRPr="004D4B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4D4B9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D4B97" w:rsidRPr="004D4B97" w:rsidRDefault="004D4B97" w:rsidP="00947CA3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D4B97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Pr="004D4B9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D4B97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4D4B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4D4B9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8D6C9F" w:rsidRPr="008D6C9F" w:rsidRDefault="008D6C9F" w:rsidP="008D6C9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D6C9F" w:rsidRPr="00497ADF" w:rsidRDefault="008D6C9F" w:rsidP="008D6C9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7ADF">
        <w:rPr>
          <w:rFonts w:ascii="Times New Roman" w:hAnsi="Times New Roman"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8D6C9F" w:rsidRPr="00497ADF" w:rsidRDefault="008D6C9F" w:rsidP="009A0648">
      <w:pPr>
        <w:pStyle w:val="a4"/>
        <w:tabs>
          <w:tab w:val="left" w:pos="708"/>
        </w:tabs>
        <w:snapToGri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A0648">
        <w:rPr>
          <w:rFonts w:ascii="Times New Roman" w:hAnsi="Times New Roman"/>
          <w:sz w:val="24"/>
          <w:szCs w:val="24"/>
        </w:rPr>
        <w:t xml:space="preserve">Дисциплина </w:t>
      </w:r>
      <w:r w:rsidR="002877C1">
        <w:rPr>
          <w:rFonts w:ascii="Times New Roman" w:hAnsi="Times New Roman"/>
          <w:sz w:val="24"/>
          <w:szCs w:val="24"/>
        </w:rPr>
        <w:t>Б1.В.05.</w:t>
      </w:r>
      <w:r w:rsidR="00497ADF" w:rsidRPr="009A0648">
        <w:rPr>
          <w:rFonts w:ascii="Times New Roman" w:hAnsi="Times New Roman"/>
          <w:sz w:val="24"/>
          <w:szCs w:val="24"/>
        </w:rPr>
        <w:t xml:space="preserve"> «</w:t>
      </w:r>
      <w:r w:rsidR="002877C1">
        <w:rPr>
          <w:rFonts w:ascii="Times New Roman" w:hAnsi="Times New Roman"/>
          <w:sz w:val="24"/>
          <w:szCs w:val="24"/>
        </w:rPr>
        <w:t>Элементарная математика</w:t>
      </w:r>
      <w:r w:rsidR="00497ADF" w:rsidRPr="009A0648">
        <w:rPr>
          <w:rFonts w:ascii="Times New Roman" w:hAnsi="Times New Roman"/>
          <w:sz w:val="24"/>
          <w:szCs w:val="24"/>
        </w:rPr>
        <w:t xml:space="preserve">» </w:t>
      </w:r>
      <w:r w:rsidRPr="00497ADF">
        <w:rPr>
          <w:rFonts w:ascii="Times New Roman" w:hAnsi="Times New Roman"/>
          <w:sz w:val="24"/>
          <w:szCs w:val="24"/>
        </w:rPr>
        <w:t xml:space="preserve">является дисциплиной </w:t>
      </w:r>
      <w:r w:rsidR="006C35BE">
        <w:rPr>
          <w:rFonts w:ascii="Times New Roman" w:hAnsi="Times New Roman"/>
          <w:sz w:val="24"/>
          <w:szCs w:val="24"/>
        </w:rPr>
        <w:t xml:space="preserve">вариативной </w:t>
      </w:r>
      <w:r w:rsidRPr="00497ADF">
        <w:rPr>
          <w:rFonts w:ascii="Times New Roman" w:hAnsi="Times New Roman"/>
          <w:sz w:val="24"/>
          <w:szCs w:val="24"/>
        </w:rPr>
        <w:t>части блока Б.1</w:t>
      </w:r>
    </w:p>
    <w:p w:rsidR="008D6C9F" w:rsidRPr="008D6C9F" w:rsidRDefault="008D6C9F" w:rsidP="008D6C9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8D6C9F" w:rsidRPr="00074089" w:rsidTr="00D71389">
        <w:tc>
          <w:tcPr>
            <w:tcW w:w="1196" w:type="dxa"/>
            <w:vMerge w:val="restart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8D6C9F" w:rsidRPr="008D6C9F" w:rsidRDefault="004D4B97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</w:t>
            </w:r>
            <w:r w:rsidR="008D6C9F"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исциплины</w:t>
            </w:r>
          </w:p>
        </w:tc>
        <w:tc>
          <w:tcPr>
            <w:tcW w:w="4696" w:type="dxa"/>
            <w:gridSpan w:val="2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8D6C9F" w:rsidRPr="00074089" w:rsidTr="00D71389">
        <w:tc>
          <w:tcPr>
            <w:tcW w:w="1196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6C9F" w:rsidRPr="00074089" w:rsidTr="00D71389">
        <w:tc>
          <w:tcPr>
            <w:tcW w:w="1196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6C9F" w:rsidRPr="00074089" w:rsidTr="00D71389">
        <w:tc>
          <w:tcPr>
            <w:tcW w:w="1196" w:type="dxa"/>
            <w:vAlign w:val="center"/>
          </w:tcPr>
          <w:p w:rsidR="008D6C9F" w:rsidRPr="008D6C9F" w:rsidRDefault="009B5A2E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ADF">
              <w:rPr>
                <w:rFonts w:ascii="Times New Roman" w:hAnsi="Times New Roman"/>
                <w:bCs/>
                <w:sz w:val="24"/>
                <w:szCs w:val="24"/>
              </w:rPr>
              <w:t>Б1.В.</w:t>
            </w:r>
            <w:r w:rsidR="00000979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2494" w:type="dxa"/>
            <w:vAlign w:val="center"/>
          </w:tcPr>
          <w:p w:rsidR="008D6C9F" w:rsidRPr="008D6C9F" w:rsidRDefault="009B105B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Элементарная математика</w:t>
            </w:r>
          </w:p>
        </w:tc>
        <w:tc>
          <w:tcPr>
            <w:tcW w:w="2232" w:type="dxa"/>
            <w:vAlign w:val="center"/>
          </w:tcPr>
          <w:p w:rsidR="008D6C9F" w:rsidRPr="008D6C9F" w:rsidRDefault="00B27CF5" w:rsidP="004D3266">
            <w:pPr>
              <w:tabs>
                <w:tab w:val="left" w:pos="1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Успешное </w:t>
            </w:r>
            <w:r w:rsidR="009A48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своение к</w:t>
            </w:r>
            <w:r w:rsidR="008D6C9F"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урс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="004619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дисциплин  </w:t>
            </w:r>
            <w:r w:rsidR="008D6C9F"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Математика </w:t>
            </w:r>
            <w:r w:rsidR="009A48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 информатика </w:t>
            </w:r>
          </w:p>
        </w:tc>
        <w:tc>
          <w:tcPr>
            <w:tcW w:w="2464" w:type="dxa"/>
            <w:vAlign w:val="center"/>
          </w:tcPr>
          <w:p w:rsidR="00F40E00" w:rsidRPr="008D6C9F" w:rsidRDefault="009A48DC" w:rsidP="00947CA3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8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Технологии организации самостоятельной работы обучающихся на уроках математики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  <w:r w:rsidR="00CE7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</w:t>
            </w:r>
            <w:r w:rsidR="00CE7D20" w:rsidRPr="00CE7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етодика преподавания учебного предмета "Математика"</w:t>
            </w:r>
          </w:p>
        </w:tc>
        <w:tc>
          <w:tcPr>
            <w:tcW w:w="1185" w:type="dxa"/>
            <w:vAlign w:val="center"/>
          </w:tcPr>
          <w:p w:rsidR="008D6C9F" w:rsidRDefault="00A37D26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D26">
              <w:rPr>
                <w:rFonts w:ascii="Times New Roman" w:hAnsi="Times New Roman"/>
                <w:bCs/>
                <w:sz w:val="24"/>
                <w:szCs w:val="24"/>
              </w:rPr>
              <w:t>ПК-</w:t>
            </w:r>
            <w:r w:rsidR="004D3266">
              <w:rPr>
                <w:rFonts w:ascii="Times New Roman" w:hAnsi="Times New Roman"/>
                <w:bCs/>
                <w:sz w:val="24"/>
                <w:szCs w:val="24"/>
              </w:rPr>
              <w:t>1;</w:t>
            </w:r>
          </w:p>
          <w:p w:rsidR="004D3266" w:rsidRPr="008D6C9F" w:rsidRDefault="004D3266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ПК-4.</w:t>
            </w:r>
          </w:p>
        </w:tc>
      </w:tr>
    </w:tbl>
    <w:p w:rsidR="008D6C9F" w:rsidRPr="008D6C9F" w:rsidRDefault="008D6C9F" w:rsidP="008D6C9F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</w:pPr>
    </w:p>
    <w:p w:rsidR="008D6C9F" w:rsidRPr="008D6C9F" w:rsidRDefault="008D6C9F" w:rsidP="008D6C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D6C9F" w:rsidRPr="008D6C9F" w:rsidRDefault="008B364A" w:rsidP="008B364A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Объем учебной дисциплины – 3 зачетных единиц – </w:t>
      </w:r>
      <w:r w:rsidR="00BA328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108</w:t>
      </w: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академических часов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Из них</w:t>
      </w:r>
      <w:r w:rsidRPr="008D6C9F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D6C9F" w:rsidRPr="008D6C9F" w:rsidRDefault="00947CA3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BA32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17" w:type="dxa"/>
            <w:vAlign w:val="center"/>
          </w:tcPr>
          <w:p w:rsidR="008D6C9F" w:rsidRPr="008D6C9F" w:rsidRDefault="00BB6036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936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D6C9F" w:rsidRPr="008D6C9F" w:rsidRDefault="00947CA3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BA32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17" w:type="dxa"/>
            <w:vAlign w:val="center"/>
          </w:tcPr>
          <w:p w:rsidR="008D6C9F" w:rsidRPr="008D6C9F" w:rsidRDefault="00BB6036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D6C9F" w:rsidRPr="008D6C9F" w:rsidRDefault="00BA328C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8D6C9F" w:rsidRPr="008D6C9F" w:rsidRDefault="00936ABD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D6C9F" w:rsidRPr="008D6C9F" w:rsidRDefault="00947CA3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BA32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8D6C9F" w:rsidRPr="008D6C9F" w:rsidRDefault="00936ABD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88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8D6C9F" w:rsidRPr="008D6C9F" w:rsidRDefault="00936ABD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8D6C9F" w:rsidRPr="00074089" w:rsidTr="00D71389">
        <w:tc>
          <w:tcPr>
            <w:tcW w:w="4365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D6C9F" w:rsidRPr="008D6C9F" w:rsidRDefault="00BA328C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Зачет в 4</w:t>
            </w:r>
            <w:r w:rsidR="008D6C9F"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8D6C9F" w:rsidRPr="008D6C9F" w:rsidRDefault="00936ABD" w:rsidP="000F11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Зачет </w:t>
            </w:r>
            <w:r w:rsidR="000F11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3 курсе</w:t>
            </w: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</w:p>
        </w:tc>
      </w:tr>
    </w:tbl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keepNext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lastRenderedPageBreak/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D6C9F" w:rsidRPr="008D6C9F" w:rsidRDefault="008D6C9F" w:rsidP="008D6C9F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6C9F" w:rsidRPr="00074089" w:rsidTr="00D71389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CC609A" w:rsidP="00CC6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Семестр</w:t>
            </w:r>
            <w:r w:rsidR="006C3B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6089A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№1. </w:t>
            </w:r>
            <w:r w:rsidR="00F16667" w:rsidRPr="00B20658">
              <w:rPr>
                <w:rFonts w:ascii="Times New Roman" w:hAnsi="Times New Roman"/>
              </w:rPr>
              <w:t>А</w:t>
            </w:r>
            <w:r w:rsidR="00F16667">
              <w:rPr>
                <w:rFonts w:ascii="Times New Roman" w:hAnsi="Times New Roman"/>
              </w:rPr>
              <w:t>рифметика.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947CA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BE1B1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525777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7E20A5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2577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705F1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7E20A5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705F16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 xml:space="preserve">Тема №2. </w:t>
            </w:r>
            <w:r w:rsidR="00F16667">
              <w:rPr>
                <w:rFonts w:ascii="Times New Roman" w:hAnsi="Times New Roman"/>
              </w:rPr>
              <w:t>Алгебра</w:t>
            </w:r>
            <w:r w:rsidR="0086089A" w:rsidRPr="00DC7DE9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947CA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BE1B1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525777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7E20A5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D8101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BE1B1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7E20A5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7E20A5" w:rsidP="00D11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 xml:space="preserve">Тема №3. </w:t>
            </w:r>
            <w:r w:rsidR="008168C4">
              <w:rPr>
                <w:rFonts w:ascii="Times New Roman" w:hAnsi="Times New Roman"/>
              </w:rPr>
              <w:t>Тригонометрия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947CA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BE1B1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525777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7E20A5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705F1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705F1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705F16" w:rsidP="00D11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F7703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2B52E1" w:rsidRDefault="004F7703" w:rsidP="00C00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№4</w:t>
            </w:r>
            <w:r w:rsidRPr="002B52E1">
              <w:rPr>
                <w:rFonts w:ascii="Times New Roman" w:hAnsi="Times New Roman"/>
              </w:rPr>
              <w:t xml:space="preserve">. </w:t>
            </w:r>
            <w:r w:rsidR="00FC11CE">
              <w:rPr>
                <w:rFonts w:ascii="Times New Roman" w:hAnsi="Times New Roman"/>
              </w:rPr>
              <w:t>Задачи повышенной сложности.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074089" w:rsidRDefault="00947CA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074089" w:rsidRDefault="00BE1B1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074089" w:rsidRDefault="00525777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074089" w:rsidRDefault="007E20A5" w:rsidP="005257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2577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4F7703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7703" w:rsidRPr="00074089" w:rsidRDefault="00BE1B1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7703" w:rsidRPr="00074089" w:rsidRDefault="00BE1B1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7703" w:rsidRPr="00074089" w:rsidRDefault="007E20A5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F7703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074089" w:rsidRDefault="00947CA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2D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074089" w:rsidRDefault="007E20A5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074089" w:rsidRDefault="00525777" w:rsidP="0052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074089" w:rsidRDefault="007E20A5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</w:t>
            </w:r>
          </w:p>
        </w:tc>
      </w:tr>
      <w:tr w:rsidR="004F7703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7703" w:rsidRPr="00074089" w:rsidRDefault="007E20A5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7703" w:rsidRPr="00074089" w:rsidRDefault="004F770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7703" w:rsidRPr="00074089" w:rsidRDefault="007E20A5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7703" w:rsidRPr="00074089" w:rsidRDefault="004F770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7703" w:rsidRPr="00074089" w:rsidRDefault="007E20A5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4F7703" w:rsidRPr="00074089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074089" w:rsidRDefault="004F7703" w:rsidP="00186C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Контроль (</w:t>
            </w:r>
            <w:r w:rsidR="00186C5F"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7703" w:rsidRPr="00074089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074089" w:rsidRDefault="00186C5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7703" w:rsidRPr="00074089" w:rsidRDefault="00186C5F" w:rsidP="008D6C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</w:tr>
    </w:tbl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6C9F" w:rsidRPr="00074089" w:rsidTr="00D71389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0F1142" w:rsidP="000F11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  <w:r w:rsidR="00F87B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D07E93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E93" w:rsidRPr="00074089" w:rsidRDefault="00D07E93" w:rsidP="00AF5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№1. </w:t>
            </w:r>
            <w:r w:rsidRPr="00B20658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рифметика.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7E93" w:rsidRPr="00074089" w:rsidRDefault="00D07E9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E93" w:rsidRPr="00074089" w:rsidRDefault="00D07E9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E93" w:rsidRPr="00074089" w:rsidRDefault="00D07E9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E93" w:rsidRPr="00074089" w:rsidRDefault="00D07E9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E93" w:rsidRPr="00074089" w:rsidRDefault="007A3C5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E93" w:rsidRPr="00074089" w:rsidRDefault="007A3C53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D07E93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E93" w:rsidRPr="00074089" w:rsidRDefault="00D07E9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07E93" w:rsidRPr="00074089" w:rsidRDefault="00D07E9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7E93" w:rsidRPr="00074089" w:rsidRDefault="00D07E9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7E93" w:rsidRPr="00074089" w:rsidRDefault="00D07E9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7E93" w:rsidRPr="00074089" w:rsidRDefault="00D07E9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7E93" w:rsidRPr="00074089" w:rsidRDefault="00D07E9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7E93" w:rsidRPr="00074089" w:rsidRDefault="00D07E93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7E93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E93" w:rsidRPr="00074089" w:rsidRDefault="00D07E93" w:rsidP="00AF5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 xml:space="preserve">Тема №2. </w:t>
            </w:r>
            <w:r>
              <w:rPr>
                <w:rFonts w:ascii="Times New Roman" w:hAnsi="Times New Roman"/>
              </w:rPr>
              <w:t>Алгебра</w:t>
            </w:r>
            <w:r w:rsidRPr="00DC7DE9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7E93" w:rsidRPr="00074089" w:rsidRDefault="00D07E9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E93" w:rsidRPr="00074089" w:rsidRDefault="00D07E9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E93" w:rsidRPr="00074089" w:rsidRDefault="00D07E9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E93" w:rsidRPr="00074089" w:rsidRDefault="007A3C5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E93" w:rsidRPr="00074089" w:rsidRDefault="007A3C5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E93" w:rsidRPr="00074089" w:rsidRDefault="007A3C53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7E93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E93" w:rsidRPr="00074089" w:rsidRDefault="00D07E93" w:rsidP="00AF5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 xml:space="preserve">Тема №3. </w:t>
            </w:r>
            <w:r>
              <w:rPr>
                <w:rFonts w:ascii="Times New Roman" w:hAnsi="Times New Roman"/>
              </w:rPr>
              <w:t>Тригонометрия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7E93" w:rsidRPr="00074089" w:rsidRDefault="00D07E9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E93" w:rsidRPr="00074089" w:rsidRDefault="00D07E9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E93" w:rsidRPr="00074089" w:rsidRDefault="00D07E9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E93" w:rsidRPr="00074089" w:rsidRDefault="007A3C5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E93" w:rsidRPr="00074089" w:rsidRDefault="007A3C53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E93" w:rsidRPr="00074089" w:rsidRDefault="007A3C53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D07E93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E93" w:rsidRPr="00074089" w:rsidRDefault="00D07E9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07E93" w:rsidRPr="00074089" w:rsidRDefault="00D07E9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7E93" w:rsidRPr="00074089" w:rsidRDefault="00D07E9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7E93" w:rsidRPr="00074089" w:rsidRDefault="00D07E9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7E93" w:rsidRPr="00074089" w:rsidRDefault="007A3C5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7E93" w:rsidRPr="00074089" w:rsidRDefault="00D07E9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7E93" w:rsidRPr="00074089" w:rsidRDefault="007A3C53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07E93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E93" w:rsidRPr="002B52E1" w:rsidRDefault="00D07E93" w:rsidP="00AF51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№4</w:t>
            </w:r>
            <w:r w:rsidRPr="002B52E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Задачи повышенной сложности.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7E93" w:rsidRPr="00074089" w:rsidRDefault="00D07E9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E93" w:rsidRPr="00074089" w:rsidRDefault="007A3C5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E93" w:rsidRPr="00074089" w:rsidRDefault="00D07E9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E93" w:rsidRPr="00074089" w:rsidRDefault="007A3C5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E93" w:rsidRPr="00074089" w:rsidRDefault="007A3C5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E93" w:rsidRPr="00074089" w:rsidRDefault="007A3C53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7C7DB5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7A3C5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7A3C5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7A3C53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7C7DB5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7A3C5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7A3C53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7A3C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RANGE!A27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Контроль (</w:t>
            </w:r>
            <w:r w:rsidR="007A3C53"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bookmarkEnd w:id="0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7A3C53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RANGE!A28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с </w:t>
            </w:r>
            <w:bookmarkEnd w:id="1"/>
            <w:r w:rsidR="007A3C53">
              <w:rPr>
                <w:rFonts w:ascii="Times New Roman" w:hAnsi="Times New Roman"/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7A3C53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</w:tr>
    </w:tbl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BD7AE8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  <w:r w:rsidRPr="00BD7AE8">
        <w:rPr>
          <w:rFonts w:ascii="Times New Roman" w:hAnsi="Times New Roman"/>
          <w:b/>
          <w:i/>
          <w:sz w:val="20"/>
          <w:szCs w:val="20"/>
        </w:rPr>
        <w:t>* Примечания:</w:t>
      </w:r>
    </w:p>
    <w:p w:rsidR="008D6C9F" w:rsidRPr="00BD7AE8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D7AE8">
        <w:rPr>
          <w:rFonts w:ascii="Times New Roman" w:hAnsi="Times New Roman"/>
          <w:b/>
          <w:sz w:val="20"/>
          <w:szCs w:val="20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8D6C9F" w:rsidRPr="00BD7AE8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7AE8">
        <w:rPr>
          <w:rFonts w:ascii="Times New Roman" w:hAnsi="Times New Roman"/>
          <w:sz w:val="20"/>
          <w:szCs w:val="20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C648E0" w:rsidRPr="00863545">
        <w:rPr>
          <w:rFonts w:ascii="Times New Roman" w:hAnsi="Times New Roman"/>
          <w:b/>
          <w:bCs/>
          <w:sz w:val="20"/>
          <w:szCs w:val="20"/>
        </w:rPr>
        <w:t>«</w:t>
      </w:r>
      <w:r w:rsidR="00B3160C">
        <w:rPr>
          <w:rFonts w:ascii="Times New Roman" w:hAnsi="Times New Roman"/>
          <w:b/>
          <w:bCs/>
          <w:sz w:val="20"/>
          <w:szCs w:val="20"/>
        </w:rPr>
        <w:t xml:space="preserve">Элементарная математика» </w:t>
      </w:r>
      <w:r w:rsidRPr="00BD7AE8">
        <w:rPr>
          <w:rFonts w:ascii="Times New Roman" w:hAnsi="Times New Roman"/>
          <w:sz w:val="20"/>
          <w:szCs w:val="20"/>
        </w:rPr>
        <w:t xml:space="preserve">согласно требованиям </w:t>
      </w:r>
      <w:r w:rsidRPr="00BD7AE8">
        <w:rPr>
          <w:rFonts w:ascii="Times New Roman" w:hAnsi="Times New Roman"/>
          <w:b/>
          <w:sz w:val="20"/>
          <w:szCs w:val="20"/>
        </w:rPr>
        <w:t>частей 3-5 статьи 13, статьи 30, пункта 3 части 1 статьи 34</w:t>
      </w:r>
      <w:r w:rsidRPr="00BD7AE8">
        <w:rPr>
          <w:rFonts w:ascii="Times New Roman" w:hAnsi="Times New Roman"/>
          <w:sz w:val="20"/>
          <w:szCs w:val="20"/>
        </w:rPr>
        <w:t xml:space="preserve"> Федерального закона Российской Федерации </w:t>
      </w:r>
      <w:r w:rsidRPr="00BD7AE8">
        <w:rPr>
          <w:rFonts w:ascii="Times New Roman" w:hAnsi="Times New Roman"/>
          <w:b/>
          <w:sz w:val="20"/>
          <w:szCs w:val="20"/>
        </w:rPr>
        <w:t>от 29.12.2012 № 273-ФЗ</w:t>
      </w:r>
      <w:r w:rsidRPr="00BD7AE8">
        <w:rPr>
          <w:rFonts w:ascii="Times New Roman" w:hAnsi="Times New Roman"/>
          <w:sz w:val="20"/>
          <w:szCs w:val="20"/>
        </w:rPr>
        <w:t xml:space="preserve"> «Об образовании в Российской Федерации»; </w:t>
      </w:r>
      <w:r w:rsidRPr="00BD7AE8">
        <w:rPr>
          <w:rFonts w:ascii="Times New Roman" w:hAnsi="Times New Roman"/>
          <w:b/>
          <w:sz w:val="20"/>
          <w:szCs w:val="20"/>
        </w:rPr>
        <w:t>пунктов 16, 38</w:t>
      </w:r>
      <w:r w:rsidRPr="00BD7AE8">
        <w:rPr>
          <w:rFonts w:ascii="Times New Roman" w:hAnsi="Times New Roman"/>
          <w:sz w:val="20"/>
          <w:szCs w:val="20"/>
        </w:rPr>
        <w:t xml:space="preserve"> Порядка организации и осуществления</w:t>
      </w:r>
      <w:r w:rsidRPr="008D6C9F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BD7AE8">
        <w:rPr>
          <w:rFonts w:ascii="Times New Roman" w:hAnsi="Times New Roman"/>
          <w:sz w:val="20"/>
          <w:szCs w:val="20"/>
        </w:rPr>
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EE7363">
        <w:rPr>
          <w:rFonts w:ascii="Times New Roman" w:hAnsi="Times New Roman"/>
          <w:sz w:val="20"/>
          <w:szCs w:val="20"/>
        </w:rPr>
        <w:t>рован Минюстом России 14.07.2017</w:t>
      </w:r>
      <w:r w:rsidRPr="00BD7AE8">
        <w:rPr>
          <w:rFonts w:ascii="Times New Roman" w:hAnsi="Times New Roman"/>
          <w:sz w:val="20"/>
          <w:szCs w:val="20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</w:t>
      </w:r>
      <w:r w:rsidRPr="00BD7AE8">
        <w:rPr>
          <w:rFonts w:ascii="Times New Roman" w:hAnsi="Times New Roman"/>
          <w:sz w:val="20"/>
          <w:szCs w:val="20"/>
        </w:rPr>
        <w:lastRenderedPageBreak/>
        <w:t>выделенных на контактную работу обучающихся с преподавателем (по видам учебных занятий) и на самостоятельную работу</w:t>
      </w:r>
      <w:r w:rsidR="00B3160C">
        <w:rPr>
          <w:rFonts w:ascii="Times New Roman" w:hAnsi="Times New Roman"/>
          <w:sz w:val="20"/>
          <w:szCs w:val="20"/>
        </w:rPr>
        <w:t xml:space="preserve"> </w:t>
      </w:r>
      <w:r w:rsidRPr="00BD7AE8">
        <w:rPr>
          <w:rFonts w:ascii="Times New Roman" w:hAnsi="Times New Roman"/>
          <w:sz w:val="20"/>
          <w:szCs w:val="20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8D6C9F" w:rsidRPr="00BD7AE8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D7AE8">
        <w:rPr>
          <w:rFonts w:ascii="Times New Roman" w:hAnsi="Times New Roman"/>
          <w:b/>
          <w:sz w:val="20"/>
          <w:szCs w:val="20"/>
        </w:rPr>
        <w:t>б) Для обучающихся с ограниченными возможностями здоровья и инвалидов:</w:t>
      </w:r>
    </w:p>
    <w:p w:rsidR="008D6C9F" w:rsidRPr="00BD7AE8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7AE8">
        <w:rPr>
          <w:rFonts w:ascii="Times New Roman" w:hAnsi="Times New Roman"/>
          <w:sz w:val="20"/>
          <w:szCs w:val="20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D7AE8">
        <w:rPr>
          <w:rFonts w:ascii="Times New Roman" w:hAnsi="Times New Roman"/>
          <w:b/>
          <w:sz w:val="20"/>
          <w:szCs w:val="20"/>
        </w:rPr>
        <w:t>статьи 79</w:t>
      </w:r>
      <w:r w:rsidRPr="00BD7AE8">
        <w:rPr>
          <w:rFonts w:ascii="Times New Roman" w:hAnsi="Times New Roman"/>
          <w:sz w:val="20"/>
          <w:szCs w:val="20"/>
        </w:rPr>
        <w:t xml:space="preserve"> Федерального закона Российской Федерации </w:t>
      </w:r>
      <w:r w:rsidRPr="00BD7AE8">
        <w:rPr>
          <w:rFonts w:ascii="Times New Roman" w:hAnsi="Times New Roman"/>
          <w:b/>
          <w:sz w:val="20"/>
          <w:szCs w:val="20"/>
        </w:rPr>
        <w:t>от 29.12.2012 № 273-ФЗ</w:t>
      </w:r>
      <w:r w:rsidRPr="00BD7AE8">
        <w:rPr>
          <w:rFonts w:ascii="Times New Roman" w:hAnsi="Times New Roman"/>
          <w:sz w:val="20"/>
          <w:szCs w:val="20"/>
        </w:rPr>
        <w:t xml:space="preserve"> «Об образовании в Российской Федерации»; </w:t>
      </w:r>
      <w:r w:rsidRPr="00BD7AE8">
        <w:rPr>
          <w:rFonts w:ascii="Times New Roman" w:hAnsi="Times New Roman"/>
          <w:b/>
          <w:sz w:val="20"/>
          <w:szCs w:val="20"/>
        </w:rPr>
        <w:t>раздела III</w:t>
      </w:r>
      <w:r w:rsidRPr="00BD7AE8">
        <w:rPr>
          <w:rFonts w:ascii="Times New Roman" w:hAnsi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EE7363">
        <w:rPr>
          <w:rFonts w:ascii="Times New Roman" w:hAnsi="Times New Roman"/>
          <w:sz w:val="20"/>
          <w:szCs w:val="20"/>
        </w:rPr>
        <w:t>рован Минюстом России 14.07.2017</w:t>
      </w:r>
      <w:r w:rsidRPr="00BD7AE8">
        <w:rPr>
          <w:rFonts w:ascii="Times New Roman" w:hAnsi="Times New Roman"/>
          <w:sz w:val="20"/>
          <w:szCs w:val="20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BD7AE8">
        <w:rPr>
          <w:rFonts w:ascii="Times New Roman" w:hAnsi="Times New Roman"/>
          <w:b/>
          <w:i/>
          <w:sz w:val="20"/>
          <w:szCs w:val="20"/>
        </w:rPr>
        <w:t>при наличии факта зачисления таких обучающихся с учетом конкретных нозологий</w:t>
      </w:r>
      <w:r w:rsidRPr="00BD7AE8">
        <w:rPr>
          <w:rFonts w:ascii="Times New Roman" w:hAnsi="Times New Roman"/>
          <w:sz w:val="20"/>
          <w:szCs w:val="20"/>
        </w:rPr>
        <w:t>).</w:t>
      </w:r>
    </w:p>
    <w:p w:rsidR="008D6C9F" w:rsidRPr="00BD7AE8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D7AE8">
        <w:rPr>
          <w:rFonts w:ascii="Times New Roman" w:hAnsi="Times New Roman"/>
          <w:b/>
          <w:sz w:val="20"/>
          <w:szCs w:val="20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8D6C9F" w:rsidRPr="00BD7AE8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7AE8">
        <w:rPr>
          <w:rFonts w:ascii="Times New Roman" w:hAnsi="Times New Roman"/>
          <w:sz w:val="20"/>
          <w:szCs w:val="20"/>
        </w:rPr>
        <w:t xml:space="preserve">При разработке образовательной программы высшего образования согласно требованиями </w:t>
      </w:r>
      <w:r w:rsidRPr="00BD7AE8">
        <w:rPr>
          <w:rFonts w:ascii="Times New Roman" w:hAnsi="Times New Roman"/>
          <w:b/>
          <w:sz w:val="20"/>
          <w:szCs w:val="20"/>
        </w:rPr>
        <w:t xml:space="preserve">частей 3-5 статьи 13, статьи 30, пункта 3 части 1 статьи 34 </w:t>
      </w:r>
      <w:r w:rsidRPr="00BD7AE8">
        <w:rPr>
          <w:rFonts w:ascii="Times New Roman" w:hAnsi="Times New Roman"/>
          <w:sz w:val="20"/>
          <w:szCs w:val="20"/>
        </w:rPr>
        <w:t xml:space="preserve">Федерального закона Российской Федерации </w:t>
      </w:r>
      <w:r w:rsidRPr="00BD7AE8">
        <w:rPr>
          <w:rFonts w:ascii="Times New Roman" w:hAnsi="Times New Roman"/>
          <w:b/>
          <w:sz w:val="20"/>
          <w:szCs w:val="20"/>
        </w:rPr>
        <w:t>от 29.12.2012 № 273-ФЗ</w:t>
      </w:r>
      <w:r w:rsidRPr="00BD7AE8">
        <w:rPr>
          <w:rFonts w:ascii="Times New Roman" w:hAnsi="Times New Roman"/>
          <w:sz w:val="20"/>
          <w:szCs w:val="20"/>
        </w:rPr>
        <w:t xml:space="preserve"> «Об образовании в Российской Федерации»; </w:t>
      </w:r>
      <w:r w:rsidRPr="00BD7AE8">
        <w:rPr>
          <w:rFonts w:ascii="Times New Roman" w:hAnsi="Times New Roman"/>
          <w:b/>
          <w:sz w:val="20"/>
          <w:szCs w:val="20"/>
        </w:rPr>
        <w:t>пункта 20</w:t>
      </w:r>
      <w:r w:rsidRPr="00BD7AE8">
        <w:rPr>
          <w:rFonts w:ascii="Times New Roman" w:hAnsi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EE7363">
        <w:rPr>
          <w:rFonts w:ascii="Times New Roman" w:hAnsi="Times New Roman"/>
          <w:sz w:val="20"/>
          <w:szCs w:val="20"/>
        </w:rPr>
        <w:t>рован Минюстом России 14.07.2017</w:t>
      </w:r>
      <w:r w:rsidRPr="00BD7AE8">
        <w:rPr>
          <w:rFonts w:ascii="Times New Roman" w:hAnsi="Times New Roman"/>
          <w:sz w:val="20"/>
          <w:szCs w:val="20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BD7AE8">
        <w:rPr>
          <w:rFonts w:ascii="Times New Roman" w:hAnsi="Times New Roman"/>
          <w:b/>
          <w:sz w:val="20"/>
          <w:szCs w:val="20"/>
        </w:rPr>
        <w:t>частью 5 статьи 5</w:t>
      </w:r>
      <w:r w:rsidRPr="00BD7AE8">
        <w:rPr>
          <w:rFonts w:ascii="Times New Roman" w:hAnsi="Times New Roman"/>
          <w:sz w:val="20"/>
          <w:szCs w:val="20"/>
        </w:rPr>
        <w:t xml:space="preserve"> Федерального закона </w:t>
      </w:r>
      <w:r w:rsidRPr="00BD7AE8">
        <w:rPr>
          <w:rFonts w:ascii="Times New Roman" w:hAnsi="Times New Roman"/>
          <w:b/>
          <w:sz w:val="20"/>
          <w:szCs w:val="20"/>
        </w:rPr>
        <w:t>от 05.05.2014 № 84-ФЗ</w:t>
      </w:r>
      <w:r w:rsidRPr="00BD7AE8">
        <w:rPr>
          <w:rFonts w:ascii="Times New Roman" w:hAnsi="Times New Roman"/>
          <w:sz w:val="20"/>
          <w:szCs w:val="20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8D6C9F" w:rsidRPr="00BD7AE8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D7AE8">
        <w:rPr>
          <w:rFonts w:ascii="Times New Roman" w:hAnsi="Times New Roman"/>
          <w:b/>
          <w:sz w:val="20"/>
          <w:szCs w:val="20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D6C9F" w:rsidRPr="00BD7AE8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7AE8">
        <w:rPr>
          <w:rFonts w:ascii="Times New Roman" w:hAnsi="Times New Roman"/>
          <w:sz w:val="20"/>
          <w:szCs w:val="20"/>
        </w:rPr>
        <w:t xml:space="preserve">При разработке образовательной программы высшего образования согласно требованиям </w:t>
      </w:r>
      <w:r w:rsidRPr="00BD7AE8">
        <w:rPr>
          <w:rFonts w:ascii="Times New Roman" w:hAnsi="Times New Roman"/>
          <w:b/>
          <w:sz w:val="20"/>
          <w:szCs w:val="20"/>
        </w:rPr>
        <w:t>пункта 9 части 1 статьи 33, части 3 статьи 34</w:t>
      </w:r>
      <w:r w:rsidRPr="00BD7AE8">
        <w:rPr>
          <w:rFonts w:ascii="Times New Roman" w:hAnsi="Times New Roman"/>
          <w:sz w:val="20"/>
          <w:szCs w:val="20"/>
        </w:rPr>
        <w:t xml:space="preserve"> Федерального закона Российской Федерации </w:t>
      </w:r>
      <w:r w:rsidRPr="00BD7AE8">
        <w:rPr>
          <w:rFonts w:ascii="Times New Roman" w:hAnsi="Times New Roman"/>
          <w:b/>
          <w:sz w:val="20"/>
          <w:szCs w:val="20"/>
        </w:rPr>
        <w:t>от 29.12.2012 № 273-ФЗ</w:t>
      </w:r>
      <w:r w:rsidRPr="008D6C9F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BD7AE8">
        <w:rPr>
          <w:rFonts w:ascii="Times New Roman" w:hAnsi="Times New Roman"/>
          <w:sz w:val="20"/>
          <w:szCs w:val="20"/>
        </w:rPr>
        <w:t xml:space="preserve">«Об образовании в Российской Федерации»; </w:t>
      </w:r>
      <w:r w:rsidRPr="00BD7AE8">
        <w:rPr>
          <w:rFonts w:ascii="Times New Roman" w:hAnsi="Times New Roman"/>
          <w:b/>
          <w:sz w:val="20"/>
          <w:szCs w:val="20"/>
        </w:rPr>
        <w:t>пункта 43</w:t>
      </w:r>
      <w:r w:rsidRPr="00BD7AE8">
        <w:rPr>
          <w:rFonts w:ascii="Times New Roman" w:hAnsi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</w:t>
      </w:r>
      <w:r w:rsidR="00EE7363">
        <w:rPr>
          <w:rFonts w:ascii="Times New Roman" w:hAnsi="Times New Roman"/>
          <w:sz w:val="20"/>
          <w:szCs w:val="20"/>
        </w:rPr>
        <w:t>Минобрнауки России от 05.04.2017</w:t>
      </w:r>
      <w:r w:rsidRPr="00BD7AE8">
        <w:rPr>
          <w:rFonts w:ascii="Times New Roman" w:hAnsi="Times New Roman"/>
          <w:sz w:val="20"/>
          <w:szCs w:val="20"/>
        </w:rPr>
        <w:t xml:space="preserve"> № 301 (зарегистрирован М</w:t>
      </w:r>
      <w:r w:rsidR="00EE7363">
        <w:rPr>
          <w:rFonts w:ascii="Times New Roman" w:hAnsi="Times New Roman"/>
          <w:sz w:val="20"/>
          <w:szCs w:val="20"/>
        </w:rPr>
        <w:t>инюстом России 14.07.2017</w:t>
      </w:r>
      <w:r w:rsidRPr="00BD7AE8">
        <w:rPr>
          <w:rFonts w:ascii="Times New Roman" w:hAnsi="Times New Roman"/>
          <w:sz w:val="20"/>
          <w:szCs w:val="20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</w:t>
      </w:r>
      <w:r w:rsidRPr="00BD7AE8">
        <w:rPr>
          <w:rFonts w:ascii="Times New Roman" w:hAnsi="Times New Roman"/>
          <w:sz w:val="20"/>
          <w:szCs w:val="20"/>
        </w:rPr>
        <w:lastRenderedPageBreak/>
        <w:t>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5.3 Содержание дисциплины</w:t>
      </w:r>
    </w:p>
    <w:p w:rsidR="008D6C9F" w:rsidRPr="00B3160C" w:rsidRDefault="00B3160C" w:rsidP="00B3160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3160C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0F63CD" w:rsidRPr="00B3160C" w:rsidRDefault="008D6C9F" w:rsidP="000F63CD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60C">
        <w:rPr>
          <w:rFonts w:ascii="Times New Roman" w:hAnsi="Times New Roman"/>
          <w:b/>
          <w:sz w:val="24"/>
          <w:szCs w:val="24"/>
        </w:rPr>
        <w:t>Тема № 1.</w:t>
      </w:r>
      <w:r w:rsidRPr="00B3160C">
        <w:rPr>
          <w:rFonts w:ascii="Times New Roman" w:hAnsi="Times New Roman"/>
          <w:sz w:val="24"/>
          <w:szCs w:val="24"/>
        </w:rPr>
        <w:t xml:space="preserve"> </w:t>
      </w:r>
      <w:r w:rsidR="000F63CD" w:rsidRPr="00B3160C">
        <w:rPr>
          <w:rFonts w:ascii="Times New Roman" w:hAnsi="Times New Roman"/>
          <w:sz w:val="24"/>
          <w:szCs w:val="24"/>
        </w:rPr>
        <w:t>Арифметика.</w:t>
      </w:r>
      <w:r w:rsidR="00B3160C">
        <w:rPr>
          <w:rFonts w:ascii="Times New Roman" w:hAnsi="Times New Roman"/>
          <w:sz w:val="24"/>
          <w:szCs w:val="24"/>
        </w:rPr>
        <w:t xml:space="preserve"> Множество действительных чисел и операции над ними. Свойства операций над действительными числами.</w:t>
      </w:r>
      <w:r w:rsidR="000F63CD" w:rsidRPr="00B3160C">
        <w:rPr>
          <w:rFonts w:ascii="Times New Roman" w:hAnsi="Times New Roman"/>
          <w:sz w:val="24"/>
          <w:szCs w:val="24"/>
        </w:rPr>
        <w:t xml:space="preserve"> Делимость. Свойства делимости. НОД и НОК. Алгоритм Евклида. Действия над числами в различных системах счисления. Представление рациональных чисел в виде десятичной дроби.</w:t>
      </w:r>
      <w:r w:rsidR="00B3160C">
        <w:rPr>
          <w:rFonts w:ascii="Times New Roman" w:hAnsi="Times New Roman"/>
          <w:sz w:val="24"/>
          <w:szCs w:val="24"/>
        </w:rPr>
        <w:t xml:space="preserve"> </w:t>
      </w:r>
      <w:r w:rsidR="00B3160C" w:rsidRPr="00B3160C">
        <w:rPr>
          <w:rFonts w:ascii="Times New Roman" w:hAnsi="Times New Roman"/>
          <w:sz w:val="24"/>
          <w:szCs w:val="24"/>
        </w:rPr>
        <w:t>Представление десятичн</w:t>
      </w:r>
      <w:r w:rsidR="00B3160C">
        <w:rPr>
          <w:rFonts w:ascii="Times New Roman" w:hAnsi="Times New Roman"/>
          <w:sz w:val="24"/>
          <w:szCs w:val="24"/>
        </w:rPr>
        <w:t>ых</w:t>
      </w:r>
      <w:r w:rsidR="00B3160C" w:rsidRPr="00B3160C">
        <w:rPr>
          <w:rFonts w:ascii="Times New Roman" w:hAnsi="Times New Roman"/>
          <w:sz w:val="24"/>
          <w:szCs w:val="24"/>
        </w:rPr>
        <w:t xml:space="preserve"> дроб</w:t>
      </w:r>
      <w:r w:rsidR="00B3160C">
        <w:rPr>
          <w:rFonts w:ascii="Times New Roman" w:hAnsi="Times New Roman"/>
          <w:sz w:val="24"/>
          <w:szCs w:val="24"/>
        </w:rPr>
        <w:t>ей</w:t>
      </w:r>
      <w:r w:rsidR="00B3160C" w:rsidRPr="00B3160C">
        <w:rPr>
          <w:rFonts w:ascii="Times New Roman" w:hAnsi="Times New Roman"/>
          <w:sz w:val="24"/>
          <w:szCs w:val="24"/>
        </w:rPr>
        <w:t xml:space="preserve"> в виде</w:t>
      </w:r>
      <w:r w:rsidR="00B3160C">
        <w:rPr>
          <w:rFonts w:ascii="Times New Roman" w:hAnsi="Times New Roman"/>
          <w:sz w:val="24"/>
          <w:szCs w:val="24"/>
        </w:rPr>
        <w:t xml:space="preserve"> </w:t>
      </w:r>
      <w:r w:rsidR="00B3160C" w:rsidRPr="00B3160C">
        <w:rPr>
          <w:rFonts w:ascii="Times New Roman" w:hAnsi="Times New Roman"/>
          <w:sz w:val="24"/>
          <w:szCs w:val="24"/>
        </w:rPr>
        <w:t>рациональных чисел</w:t>
      </w:r>
      <w:r w:rsidR="00B3160C">
        <w:rPr>
          <w:rFonts w:ascii="Times New Roman" w:hAnsi="Times New Roman"/>
          <w:sz w:val="24"/>
          <w:szCs w:val="24"/>
        </w:rPr>
        <w:t>.</w:t>
      </w:r>
      <w:r w:rsidR="00B3160C" w:rsidRPr="00B3160C">
        <w:rPr>
          <w:rFonts w:ascii="Times New Roman" w:hAnsi="Times New Roman"/>
          <w:sz w:val="24"/>
          <w:szCs w:val="24"/>
        </w:rPr>
        <w:t xml:space="preserve"> </w:t>
      </w:r>
    </w:p>
    <w:p w:rsidR="00402015" w:rsidRPr="00B3160C" w:rsidRDefault="008D6C9F" w:rsidP="000F63CD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60C">
        <w:rPr>
          <w:rFonts w:ascii="Times New Roman" w:hAnsi="Times New Roman"/>
          <w:b/>
          <w:sz w:val="24"/>
          <w:szCs w:val="24"/>
        </w:rPr>
        <w:t>Тема № 2</w:t>
      </w:r>
      <w:r w:rsidR="006F0404" w:rsidRPr="00B3160C">
        <w:rPr>
          <w:rFonts w:ascii="Times New Roman" w:hAnsi="Times New Roman"/>
          <w:b/>
          <w:sz w:val="24"/>
          <w:szCs w:val="24"/>
        </w:rPr>
        <w:t xml:space="preserve">. </w:t>
      </w:r>
      <w:r w:rsidR="00873068" w:rsidRPr="00B3160C">
        <w:rPr>
          <w:rFonts w:ascii="Times New Roman" w:hAnsi="Times New Roman"/>
          <w:sz w:val="24"/>
          <w:szCs w:val="24"/>
        </w:rPr>
        <w:t>Алгебра.</w:t>
      </w:r>
      <w:r w:rsidR="00873068" w:rsidRPr="00B3160C">
        <w:rPr>
          <w:rFonts w:ascii="Times New Roman" w:hAnsi="Times New Roman"/>
          <w:b/>
          <w:sz w:val="24"/>
          <w:szCs w:val="24"/>
        </w:rPr>
        <w:t xml:space="preserve"> </w:t>
      </w:r>
      <w:r w:rsidR="006F0404" w:rsidRPr="00B3160C">
        <w:rPr>
          <w:rFonts w:ascii="Times New Roman" w:hAnsi="Times New Roman"/>
          <w:sz w:val="24"/>
          <w:szCs w:val="24"/>
        </w:rPr>
        <w:t xml:space="preserve">Тождественные преобразования алгебраических выражений. </w:t>
      </w:r>
      <w:r w:rsidR="003E2FCE" w:rsidRPr="00B3160C">
        <w:rPr>
          <w:rFonts w:ascii="Times New Roman" w:hAnsi="Times New Roman"/>
          <w:sz w:val="24"/>
          <w:szCs w:val="24"/>
        </w:rPr>
        <w:t>Графики осн</w:t>
      </w:r>
      <w:r w:rsidR="00873068" w:rsidRPr="00B3160C">
        <w:rPr>
          <w:rFonts w:ascii="Times New Roman" w:hAnsi="Times New Roman"/>
          <w:sz w:val="24"/>
          <w:szCs w:val="24"/>
        </w:rPr>
        <w:t xml:space="preserve">овных элементарных функций. </w:t>
      </w:r>
      <w:r w:rsidR="003E2FCE" w:rsidRPr="00B3160C">
        <w:rPr>
          <w:rFonts w:ascii="Times New Roman" w:hAnsi="Times New Roman"/>
          <w:sz w:val="24"/>
          <w:szCs w:val="24"/>
        </w:rPr>
        <w:t>Преобра</w:t>
      </w:r>
      <w:r w:rsidR="00873068" w:rsidRPr="00B3160C">
        <w:rPr>
          <w:rFonts w:ascii="Times New Roman" w:hAnsi="Times New Roman"/>
          <w:sz w:val="24"/>
          <w:szCs w:val="24"/>
        </w:rPr>
        <w:t xml:space="preserve">зование графиков функций. Уравнения. Неравенства. </w:t>
      </w:r>
      <w:r w:rsidR="003E2FCE" w:rsidRPr="00B3160C">
        <w:rPr>
          <w:rFonts w:ascii="Times New Roman" w:hAnsi="Times New Roman"/>
          <w:sz w:val="24"/>
          <w:szCs w:val="24"/>
        </w:rPr>
        <w:t>Равносильнос</w:t>
      </w:r>
      <w:r w:rsidR="00873068" w:rsidRPr="00B3160C">
        <w:rPr>
          <w:rFonts w:ascii="Times New Roman" w:hAnsi="Times New Roman"/>
          <w:sz w:val="24"/>
          <w:szCs w:val="24"/>
        </w:rPr>
        <w:t xml:space="preserve">ть уравнений и неравенств. Рациональные уравнения. </w:t>
      </w:r>
      <w:r w:rsidR="003E2FCE" w:rsidRPr="00B3160C">
        <w:rPr>
          <w:rFonts w:ascii="Times New Roman" w:hAnsi="Times New Roman"/>
          <w:sz w:val="24"/>
          <w:szCs w:val="24"/>
        </w:rPr>
        <w:t xml:space="preserve"> Рациональные неравенства</w:t>
      </w:r>
    </w:p>
    <w:p w:rsidR="006F170E" w:rsidRPr="00B3160C" w:rsidRDefault="008D6C9F" w:rsidP="00946EF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60C">
        <w:rPr>
          <w:rFonts w:ascii="Times New Roman" w:hAnsi="Times New Roman"/>
          <w:b/>
          <w:sz w:val="24"/>
          <w:szCs w:val="24"/>
        </w:rPr>
        <w:t>Тема № 3.</w:t>
      </w:r>
      <w:r w:rsidRPr="00B3160C">
        <w:rPr>
          <w:rFonts w:ascii="Times New Roman" w:hAnsi="Times New Roman"/>
          <w:sz w:val="24"/>
          <w:szCs w:val="24"/>
        </w:rPr>
        <w:t xml:space="preserve"> </w:t>
      </w:r>
      <w:r w:rsidR="006F170E" w:rsidRPr="00B3160C">
        <w:rPr>
          <w:rFonts w:ascii="Times New Roman" w:hAnsi="Times New Roman"/>
          <w:sz w:val="24"/>
          <w:szCs w:val="24"/>
        </w:rPr>
        <w:t xml:space="preserve"> Тригонометрия. Тождественные преобразования. Тождественные преобразования тригонометрических выражений; знаки тригонометрических функции по четвертям; четность; периодичность; формулы сложения аргументов; формулы, связывающие тригонометрические функции одного и того же аргумента и другие; формулы произведения. Тождественные преобразования выражений, содержащие обратные тригонометрические функции. Тригонометрические уравнения и неравенства. Тригонометрические функции и их свойства. Основные методы решения тригонометрических уравнений. Тригонометрические неравенства. </w:t>
      </w:r>
    </w:p>
    <w:p w:rsidR="00BD7AE8" w:rsidRPr="00B3160C" w:rsidRDefault="008D6C9F" w:rsidP="00946EF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60C">
        <w:rPr>
          <w:rFonts w:ascii="Times New Roman" w:hAnsi="Times New Roman"/>
          <w:b/>
          <w:sz w:val="24"/>
          <w:szCs w:val="24"/>
        </w:rPr>
        <w:t>Тема № 4.</w:t>
      </w:r>
      <w:r w:rsidRPr="00B3160C">
        <w:rPr>
          <w:rFonts w:ascii="Times New Roman" w:hAnsi="Times New Roman"/>
          <w:sz w:val="24"/>
          <w:szCs w:val="24"/>
        </w:rPr>
        <w:t xml:space="preserve"> </w:t>
      </w:r>
      <w:r w:rsidR="00873068" w:rsidRPr="00B3160C">
        <w:rPr>
          <w:rFonts w:ascii="Times New Roman" w:hAnsi="Times New Roman"/>
          <w:sz w:val="24"/>
          <w:szCs w:val="24"/>
        </w:rPr>
        <w:t xml:space="preserve">Задачи повышенной сложности. </w:t>
      </w:r>
      <w:r w:rsidR="0003086A" w:rsidRPr="00B3160C">
        <w:rPr>
          <w:rFonts w:ascii="Times New Roman" w:hAnsi="Times New Roman"/>
          <w:sz w:val="24"/>
          <w:szCs w:val="24"/>
        </w:rPr>
        <w:t>Уравнения и неравенства, содержащие переменную под знаком модуля. Иррациональные уравнения и неравенства.  Показательные уравнения и неравенства. Логарифмические уравнения и неравенства. Тригонометрические уравнения, неравенства, системы тригонометрических уравнений.</w:t>
      </w:r>
    </w:p>
    <w:p w:rsidR="008D6C9F" w:rsidRPr="008D6C9F" w:rsidRDefault="00BD7AE8" w:rsidP="00BD7A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8D6C9F" w:rsidRPr="006B6E07" w:rsidRDefault="008D6C9F" w:rsidP="008D6C9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C9F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8E6D84">
        <w:rPr>
          <w:rFonts w:ascii="Times New Roman" w:hAnsi="Times New Roman"/>
          <w:sz w:val="24"/>
          <w:szCs w:val="24"/>
        </w:rPr>
        <w:t>Элементарная математика</w:t>
      </w:r>
      <w:r w:rsidRPr="006B6E07">
        <w:rPr>
          <w:rFonts w:ascii="Times New Roman" w:hAnsi="Times New Roman"/>
          <w:sz w:val="24"/>
          <w:szCs w:val="24"/>
        </w:rPr>
        <w:t xml:space="preserve">»/ </w:t>
      </w:r>
      <w:r w:rsidR="000F039E">
        <w:rPr>
          <w:rFonts w:ascii="Times New Roman" w:hAnsi="Times New Roman"/>
          <w:sz w:val="24"/>
          <w:szCs w:val="24"/>
        </w:rPr>
        <w:t>Т.Н. Романова</w:t>
      </w:r>
      <w:r w:rsidRPr="006B6E07">
        <w:rPr>
          <w:rFonts w:ascii="Times New Roman" w:hAnsi="Times New Roman"/>
          <w:sz w:val="24"/>
          <w:szCs w:val="24"/>
        </w:rPr>
        <w:t xml:space="preserve"> – Омск: Изд-во Ом</w:t>
      </w:r>
      <w:r w:rsidR="00EB5B18">
        <w:rPr>
          <w:rFonts w:ascii="Times New Roman" w:hAnsi="Times New Roman"/>
          <w:sz w:val="24"/>
          <w:szCs w:val="24"/>
        </w:rPr>
        <w:t>ской гуманитарной академии, 20</w:t>
      </w:r>
      <w:r w:rsidR="000F039E">
        <w:rPr>
          <w:rFonts w:ascii="Times New Roman" w:hAnsi="Times New Roman"/>
          <w:sz w:val="24"/>
          <w:szCs w:val="24"/>
        </w:rPr>
        <w:t>20</w:t>
      </w:r>
      <w:r w:rsidRPr="006B6E07">
        <w:rPr>
          <w:rFonts w:ascii="Times New Roman" w:hAnsi="Times New Roman"/>
          <w:sz w:val="24"/>
          <w:szCs w:val="24"/>
        </w:rPr>
        <w:t xml:space="preserve">. </w:t>
      </w:r>
    </w:p>
    <w:p w:rsidR="008D6C9F" w:rsidRPr="006B6E07" w:rsidRDefault="008D6C9F" w:rsidP="008D6C9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E07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50361F" w:rsidRPr="006B6E07" w:rsidRDefault="0050361F" w:rsidP="0050361F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B6E07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8D6C9F" w:rsidRPr="006B6E07" w:rsidRDefault="008D6C9F" w:rsidP="008D6C9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E07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</w:t>
      </w:r>
      <w:r w:rsidRPr="008D6C9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B6E07">
        <w:rPr>
          <w:rFonts w:ascii="Times New Roman" w:hAnsi="Times New Roman"/>
          <w:sz w:val="24"/>
          <w:szCs w:val="24"/>
        </w:rPr>
        <w:t>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F917D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7</w:t>
      </w:r>
      <w:r w:rsidR="008D6C9F" w:rsidRPr="008D6C9F">
        <w:rPr>
          <w:rFonts w:ascii="Times New Roman" w:hAnsi="Times New Roman"/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8D6C9F" w:rsidRPr="008D6C9F" w:rsidRDefault="00EB4766" w:rsidP="00B3160C">
      <w:pPr>
        <w:tabs>
          <w:tab w:val="left" w:pos="406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         </w:t>
      </w:r>
      <w:r w:rsidR="008D6C9F" w:rsidRPr="008D6C9F">
        <w:rPr>
          <w:rFonts w:ascii="Times New Roman" w:hAnsi="Times New Roman"/>
          <w:b/>
          <w:bCs/>
          <w:i/>
          <w:color w:val="000000"/>
          <w:sz w:val="24"/>
          <w:szCs w:val="24"/>
        </w:rPr>
        <w:t>Основная:</w:t>
      </w:r>
    </w:p>
    <w:p w:rsidR="000028CB" w:rsidRDefault="000028CB" w:rsidP="00B3160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5974FC">
        <w:rPr>
          <w:rFonts w:ascii="Times New Roman" w:hAnsi="Times New Roman"/>
          <w:sz w:val="24"/>
          <w:szCs w:val="24"/>
        </w:rPr>
        <w:t xml:space="preserve">Краснощекова В.П. Элементарная математика. Арифметика. Алгебра. Тригонометрия [Электронный ресурс] : учебное пособие. Направление подготовки – 050100 «Педагогическое образование». Профили – «Математика. Информатика», «Технология» / В.П. Краснощекова, И.В. Мусихина, И.С. Цай. — Электрон. текстовые данные. — Пермь: Пермский государственный гуманитарно-педагогический университет, 2014. — 132 c. — 978-5-86218-689-8. — Режим доступа: </w:t>
      </w:r>
      <w:hyperlink r:id="rId8" w:history="1">
        <w:r w:rsidR="00345E7C">
          <w:rPr>
            <w:rStyle w:val="a7"/>
            <w:rFonts w:ascii="Times New Roman" w:hAnsi="Times New Roman"/>
            <w:sz w:val="24"/>
            <w:szCs w:val="24"/>
          </w:rPr>
          <w:t>http://www.iprbookshop.ru/32115.html</w:t>
        </w:r>
      </w:hyperlink>
    </w:p>
    <w:p w:rsidR="00782D82" w:rsidRPr="001C7A2B" w:rsidRDefault="00782D82" w:rsidP="00B3160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A2B">
        <w:rPr>
          <w:rFonts w:ascii="Times New Roman" w:hAnsi="Times New Roman"/>
          <w:sz w:val="24"/>
          <w:szCs w:val="24"/>
        </w:rPr>
        <w:t xml:space="preserve"> Квачева </w:t>
      </w:r>
      <w:r>
        <w:rPr>
          <w:rFonts w:ascii="Times New Roman" w:hAnsi="Times New Roman"/>
          <w:sz w:val="24"/>
          <w:szCs w:val="24"/>
        </w:rPr>
        <w:t xml:space="preserve">Н.Ф. </w:t>
      </w:r>
      <w:r w:rsidRPr="001C7A2B">
        <w:rPr>
          <w:rFonts w:ascii="Times New Roman" w:hAnsi="Times New Roman"/>
          <w:sz w:val="24"/>
          <w:szCs w:val="24"/>
        </w:rPr>
        <w:t>Помощь по математике поступающему в вуз и начинающему студенту [Электронный ресурс] / Н.Ф. Квачева [и др.]. — Электрон. текстовые данные. — Москва, Ижевск: Регулярная и хаотическая динамика, 20</w:t>
      </w:r>
      <w:r w:rsidR="008E3863">
        <w:rPr>
          <w:rFonts w:ascii="Times New Roman" w:hAnsi="Times New Roman"/>
          <w:sz w:val="24"/>
          <w:szCs w:val="24"/>
        </w:rPr>
        <w:t>1</w:t>
      </w:r>
      <w:r w:rsidRPr="001C7A2B">
        <w:rPr>
          <w:rFonts w:ascii="Times New Roman" w:hAnsi="Times New Roman"/>
          <w:sz w:val="24"/>
          <w:szCs w:val="24"/>
        </w:rPr>
        <w:t xml:space="preserve">5. — 658 c. — 5-93972-388-8. — Режим доступа: </w:t>
      </w:r>
      <w:hyperlink r:id="rId9" w:history="1">
        <w:r w:rsidR="00345E7C">
          <w:rPr>
            <w:rStyle w:val="a7"/>
            <w:rFonts w:ascii="Times New Roman" w:hAnsi="Times New Roman"/>
            <w:sz w:val="24"/>
            <w:szCs w:val="24"/>
          </w:rPr>
          <w:t>http://www.iprbookshop.ru/16598.html</w:t>
        </w:r>
      </w:hyperlink>
    </w:p>
    <w:p w:rsidR="00A649B3" w:rsidRPr="006B6E07" w:rsidRDefault="00A649B3" w:rsidP="00B3160C">
      <w:pPr>
        <w:spacing w:after="0" w:line="240" w:lineRule="auto"/>
        <w:ind w:left="720"/>
        <w:jc w:val="both"/>
      </w:pPr>
    </w:p>
    <w:p w:rsidR="00A649B3" w:rsidRDefault="008D6C9F" w:rsidP="00B3160C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</w:t>
      </w:r>
      <w:r w:rsidR="00A649B3"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</w:p>
    <w:p w:rsidR="001C7A2B" w:rsidRPr="001C7A2B" w:rsidRDefault="00A33A6E" w:rsidP="00B3160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A2B">
        <w:rPr>
          <w:rFonts w:ascii="Times New Roman" w:hAnsi="Times New Roman"/>
          <w:sz w:val="24"/>
          <w:szCs w:val="24"/>
        </w:rPr>
        <w:t xml:space="preserve"> </w:t>
      </w:r>
      <w:r w:rsidR="000028CB" w:rsidRPr="001C7A2B">
        <w:rPr>
          <w:rFonts w:ascii="Times New Roman" w:hAnsi="Times New Roman"/>
          <w:sz w:val="24"/>
          <w:szCs w:val="24"/>
        </w:rPr>
        <w:t>Чулков П.В. Практические занятия по элементарной математике [Электронный ресурс] : учебное пособие / П.В. Чулков. — Электрон. текстовые данные. — М. : Прометей, 201</w:t>
      </w:r>
      <w:r w:rsidR="008E3863">
        <w:rPr>
          <w:rFonts w:ascii="Times New Roman" w:hAnsi="Times New Roman"/>
          <w:sz w:val="24"/>
          <w:szCs w:val="24"/>
        </w:rPr>
        <w:t>3</w:t>
      </w:r>
      <w:r w:rsidR="000028CB" w:rsidRPr="001C7A2B">
        <w:rPr>
          <w:rFonts w:ascii="Times New Roman" w:hAnsi="Times New Roman"/>
          <w:sz w:val="24"/>
          <w:szCs w:val="24"/>
        </w:rPr>
        <w:t xml:space="preserve">. — 102 c. — 978-5-4263-0121-4. — Режим доступа: </w:t>
      </w:r>
      <w:hyperlink r:id="rId10" w:history="1">
        <w:r w:rsidR="00345E7C">
          <w:rPr>
            <w:rStyle w:val="a7"/>
            <w:rFonts w:ascii="Times New Roman" w:hAnsi="Times New Roman"/>
            <w:sz w:val="24"/>
            <w:szCs w:val="24"/>
          </w:rPr>
          <w:t>http://www.iprbookshop.ru/18603.html</w:t>
        </w:r>
      </w:hyperlink>
    </w:p>
    <w:p w:rsidR="001C7A2B" w:rsidRDefault="008E3863" w:rsidP="00B3160C">
      <w:pPr>
        <w:widowControl w:val="0"/>
        <w:numPr>
          <w:ilvl w:val="0"/>
          <w:numId w:val="16"/>
        </w:num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C7A2B" w:rsidRPr="008E3863">
        <w:rPr>
          <w:rFonts w:ascii="Times New Roman" w:hAnsi="Times New Roman"/>
          <w:sz w:val="24"/>
          <w:szCs w:val="24"/>
        </w:rPr>
        <w:t xml:space="preserve">сновные методы решения тригонометрических уравнений [Электронный ресурс] : практикум по дисциплине «Дополнительные главы школьного курса математики» для студентов, обучающихся по направлению «Педагогическое образование», магистерская программа «Теория и методика математического образования в условиях профильного обучения» / . — Электрон. текстовые данные. — Волгоград: Волгоградский государственный социально-педагогический университет, 2016. — 32 c. — 2227-8397. — Режим доступа: </w:t>
      </w:r>
      <w:hyperlink r:id="rId11" w:history="1">
        <w:r w:rsidR="00345E7C">
          <w:rPr>
            <w:rStyle w:val="a7"/>
            <w:rFonts w:ascii="Times New Roman" w:hAnsi="Times New Roman"/>
            <w:sz w:val="24"/>
            <w:szCs w:val="24"/>
          </w:rPr>
          <w:t>http://www.iprbookshop.ru/40729.html</w:t>
        </w:r>
      </w:hyperlink>
    </w:p>
    <w:p w:rsidR="006A3542" w:rsidRDefault="006A3542" w:rsidP="006A3542">
      <w:pPr>
        <w:widowControl w:val="0"/>
        <w:numPr>
          <w:ilvl w:val="0"/>
          <w:numId w:val="16"/>
        </w:numPr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7A12">
        <w:rPr>
          <w:rFonts w:ascii="Times New Roman" w:hAnsi="Times New Roman"/>
          <w:sz w:val="24"/>
          <w:szCs w:val="24"/>
        </w:rPr>
        <w:t>Элементарная математика Электронный ресурс] : учебное пособие / . — Электрон. текстовые данные. — Омск: Омский государственный университет им. Ф.М. Достоевского, 2016. — 118 c. — 978-</w:t>
      </w:r>
      <w:r>
        <w:rPr>
          <w:rFonts w:ascii="Times New Roman" w:hAnsi="Times New Roman"/>
          <w:sz w:val="24"/>
          <w:szCs w:val="24"/>
        </w:rPr>
        <w:t xml:space="preserve">5-7779-2042-3. — Режим доступа: </w:t>
      </w:r>
      <w:hyperlink r:id="rId12" w:history="1">
        <w:r w:rsidR="00345E7C">
          <w:rPr>
            <w:rStyle w:val="a7"/>
            <w:rFonts w:ascii="Times New Roman" w:hAnsi="Times New Roman"/>
            <w:sz w:val="24"/>
            <w:szCs w:val="24"/>
          </w:rPr>
          <w:t>http://www.iprbookshop.ru/59680.html</w:t>
        </w:r>
      </w:hyperlink>
    </w:p>
    <w:p w:rsidR="006A3542" w:rsidRPr="008E3863" w:rsidRDefault="006A3542" w:rsidP="008743AA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D6C9F" w:rsidRPr="008D6C9F" w:rsidRDefault="00F917D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="008D6C9F" w:rsidRPr="008D6C9F">
        <w:rPr>
          <w:rFonts w:ascii="Times New Roman" w:hAnsi="Times New Roman"/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8D6C9F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345E7C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345E7C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345E7C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345E7C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345E7C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A43F8A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345E7C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345E7C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345E7C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345E7C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345E7C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345E7C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345E7C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lastRenderedPageBreak/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организации, так и вне ее.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указанным в рабочих программах;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образовательных технологий;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образовательного процесса;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8D6C9F" w:rsidRPr="008D6C9F" w:rsidRDefault="008D6C9F" w:rsidP="008D6C9F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D6C9F" w:rsidRPr="008D6C9F" w:rsidRDefault="00F917DF" w:rsidP="008D6C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9</w:t>
      </w:r>
      <w:r w:rsidR="008D6C9F" w:rsidRPr="008D6C9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Для того чтобы успешно освоить дисциплину </w:t>
      </w:r>
      <w:r w:rsidR="007477CB" w:rsidRPr="007477CB">
        <w:rPr>
          <w:rFonts w:ascii="Times New Roman" w:hAnsi="Times New Roman"/>
          <w:bCs/>
          <w:sz w:val="24"/>
          <w:szCs w:val="24"/>
        </w:rPr>
        <w:t>«</w:t>
      </w:r>
      <w:r w:rsidR="00E2542F">
        <w:rPr>
          <w:rFonts w:ascii="Times New Roman" w:hAnsi="Times New Roman"/>
          <w:bCs/>
          <w:sz w:val="24"/>
          <w:szCs w:val="24"/>
        </w:rPr>
        <w:t>Элементарная математика</w:t>
      </w:r>
      <w:r w:rsidR="007477CB" w:rsidRPr="007477CB">
        <w:rPr>
          <w:rFonts w:ascii="Times New Roman" w:hAnsi="Times New Roman"/>
          <w:bCs/>
          <w:sz w:val="24"/>
          <w:szCs w:val="24"/>
        </w:rPr>
        <w:t>»</w:t>
      </w:r>
      <w:r w:rsidR="007477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6C9F">
        <w:rPr>
          <w:rFonts w:ascii="Times New Roman" w:hAnsi="Times New Roman"/>
          <w:sz w:val="24"/>
          <w:szCs w:val="24"/>
        </w:rPr>
        <w:t>обучающиеся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 должны выполнить следующие методические указания.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8D6C9F">
        <w:rPr>
          <w:rFonts w:ascii="Times New Roman" w:hAnsi="Times New Roman"/>
          <w:b/>
          <w:color w:val="000000"/>
          <w:sz w:val="24"/>
          <w:szCs w:val="24"/>
        </w:rPr>
        <w:t>лекционного типа</w:t>
      </w:r>
      <w:r w:rsidRPr="008D6C9F">
        <w:rPr>
          <w:rFonts w:ascii="Times New Roman" w:hAnsi="Times New Roman"/>
          <w:color w:val="000000"/>
          <w:sz w:val="24"/>
          <w:szCs w:val="24"/>
        </w:rPr>
        <w:t>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8D6C9F">
        <w:rPr>
          <w:rFonts w:ascii="Times New Roman" w:hAnsi="Times New Roman"/>
          <w:b/>
          <w:color w:val="000000"/>
          <w:sz w:val="24"/>
          <w:szCs w:val="24"/>
        </w:rPr>
        <w:t xml:space="preserve">семинарского типа: 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</w:t>
      </w:r>
      <w:r w:rsidRPr="008D6C9F">
        <w:rPr>
          <w:rFonts w:ascii="Times New Roman" w:hAnsi="Times New Roman"/>
          <w:color w:val="000000"/>
          <w:sz w:val="24"/>
          <w:szCs w:val="24"/>
        </w:rPr>
        <w:lastRenderedPageBreak/>
        <w:t>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8D6C9F">
        <w:rPr>
          <w:rFonts w:ascii="Times New Roman" w:hAnsi="Times New Roman"/>
          <w:b/>
          <w:color w:val="000000"/>
          <w:sz w:val="24"/>
          <w:szCs w:val="24"/>
        </w:rPr>
        <w:t>самостоятельной работы: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</w:t>
      </w:r>
      <w:r w:rsidRPr="008D6C9F">
        <w:rPr>
          <w:rFonts w:ascii="Times New Roman" w:hAnsi="Times New Roman"/>
          <w:color w:val="000000"/>
          <w:sz w:val="24"/>
          <w:szCs w:val="24"/>
        </w:rPr>
        <w:lastRenderedPageBreak/>
        <w:t>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Следующим этапом работы</w:t>
      </w:r>
      <w:r w:rsidRPr="008D6C9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8D6C9F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bCs/>
          <w:color w:val="000000"/>
          <w:sz w:val="24"/>
          <w:szCs w:val="24"/>
        </w:rPr>
        <w:t>Подготовка к промежуточной аттестации</w:t>
      </w:r>
      <w:r w:rsidRPr="008D6C9F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- внимательно прочитать рекомендованную литературу;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6C9F" w:rsidRPr="008D6C9F" w:rsidRDefault="00F917DF" w:rsidP="008D6C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10</w:t>
      </w:r>
      <w:r w:rsidR="008D6C9F" w:rsidRPr="008D6C9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IPRBooks, </w:t>
      </w:r>
      <w:r w:rsidRPr="008D6C9F">
        <w:rPr>
          <w:rFonts w:ascii="Times New Roman" w:hAnsi="Times New Roman"/>
          <w:sz w:val="24"/>
          <w:szCs w:val="24"/>
        </w:rPr>
        <w:t>ЭБС Юрайт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компьютерное тестирование;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демонстрация мультимедийных материалов.</w:t>
      </w:r>
    </w:p>
    <w:p w:rsidR="00EE7363" w:rsidRPr="00642E4D" w:rsidRDefault="00EE7363" w:rsidP="00EE73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E4D">
        <w:rPr>
          <w:rFonts w:ascii="Times New Roman" w:hAnsi="Times New Roman"/>
          <w:color w:val="000000"/>
          <w:sz w:val="24"/>
          <w:szCs w:val="24"/>
        </w:rPr>
        <w:t>ПЕРЕЧЕНЬ ПРОГРАММНОГО ОБЕСПЕЧЕНИЯ</w:t>
      </w:r>
    </w:p>
    <w:p w:rsidR="00EE7363" w:rsidRPr="00642E4D" w:rsidRDefault="00EE7363" w:rsidP="00EE73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E4D">
        <w:rPr>
          <w:rFonts w:ascii="Times New Roman" w:hAnsi="Times New Roman"/>
          <w:color w:val="000000"/>
          <w:sz w:val="24"/>
          <w:szCs w:val="24"/>
        </w:rPr>
        <w:t>•</w:t>
      </w:r>
      <w:r w:rsidRPr="00642E4D">
        <w:rPr>
          <w:rFonts w:ascii="Times New Roman" w:hAnsi="Times New Roman"/>
          <w:color w:val="000000"/>
          <w:sz w:val="24"/>
          <w:szCs w:val="24"/>
        </w:rPr>
        <w:tab/>
        <w:t>Microsoft Windows 10 Professional</w:t>
      </w:r>
    </w:p>
    <w:p w:rsidR="00EE7363" w:rsidRPr="00642E4D" w:rsidRDefault="00EE7363" w:rsidP="00EE73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42E4D">
        <w:rPr>
          <w:rFonts w:ascii="Times New Roman" w:hAnsi="Times New Roman"/>
          <w:color w:val="000000"/>
          <w:sz w:val="24"/>
          <w:szCs w:val="24"/>
          <w:lang w:val="en-US"/>
        </w:rPr>
        <w:t>•</w:t>
      </w:r>
      <w:r w:rsidRPr="00642E4D">
        <w:rPr>
          <w:rFonts w:ascii="Times New Roman" w:hAnsi="Times New Roman"/>
          <w:color w:val="000000"/>
          <w:sz w:val="24"/>
          <w:szCs w:val="24"/>
          <w:lang w:val="en-US"/>
        </w:rPr>
        <w:tab/>
        <w:t>Microsoft Windows XP Professional SP3</w:t>
      </w:r>
    </w:p>
    <w:p w:rsidR="00EE7363" w:rsidRPr="00642E4D" w:rsidRDefault="00EE7363" w:rsidP="00EE73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42E4D">
        <w:rPr>
          <w:rFonts w:ascii="Times New Roman" w:hAnsi="Times New Roman"/>
          <w:color w:val="000000"/>
          <w:sz w:val="24"/>
          <w:szCs w:val="24"/>
          <w:lang w:val="en-US"/>
        </w:rPr>
        <w:t>•</w:t>
      </w:r>
      <w:r w:rsidRPr="00642E4D">
        <w:rPr>
          <w:rFonts w:ascii="Times New Roman" w:hAnsi="Times New Roman"/>
          <w:color w:val="000000"/>
          <w:sz w:val="24"/>
          <w:szCs w:val="24"/>
          <w:lang w:val="en-US"/>
        </w:rPr>
        <w:tab/>
        <w:t>Microsoft Office Professional 2007 Russian</w:t>
      </w:r>
    </w:p>
    <w:p w:rsidR="00EE7363" w:rsidRPr="00642E4D" w:rsidRDefault="00EE7363" w:rsidP="00EE73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E4D">
        <w:rPr>
          <w:rFonts w:ascii="Times New Roman" w:hAnsi="Times New Roman"/>
          <w:color w:val="000000"/>
          <w:sz w:val="24"/>
          <w:szCs w:val="24"/>
        </w:rPr>
        <w:t>•</w:t>
      </w:r>
      <w:r w:rsidRPr="00642E4D">
        <w:rPr>
          <w:rFonts w:ascii="Times New Roman" w:hAnsi="Times New Roman"/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EE7363" w:rsidRPr="00642E4D" w:rsidRDefault="00EE7363" w:rsidP="00EE73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E4D">
        <w:rPr>
          <w:rFonts w:ascii="Times New Roman" w:hAnsi="Times New Roman"/>
          <w:color w:val="000000"/>
          <w:sz w:val="24"/>
          <w:szCs w:val="24"/>
        </w:rPr>
        <w:t>•</w:t>
      </w:r>
      <w:r w:rsidRPr="00642E4D">
        <w:rPr>
          <w:rFonts w:ascii="Times New Roman" w:hAnsi="Times New Roman"/>
          <w:color w:val="000000"/>
          <w:sz w:val="24"/>
          <w:szCs w:val="24"/>
        </w:rPr>
        <w:tab/>
        <w:t>Антивирус Касперского</w:t>
      </w:r>
    </w:p>
    <w:p w:rsidR="00EE7363" w:rsidRPr="00642E4D" w:rsidRDefault="00EE7363" w:rsidP="00EE73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E4D">
        <w:rPr>
          <w:rFonts w:ascii="Times New Roman" w:hAnsi="Times New Roman"/>
          <w:color w:val="000000"/>
          <w:sz w:val="24"/>
          <w:szCs w:val="24"/>
        </w:rPr>
        <w:t>•</w:t>
      </w:r>
      <w:r w:rsidRPr="00642E4D">
        <w:rPr>
          <w:rFonts w:ascii="Times New Roman" w:hAnsi="Times New Roman"/>
          <w:color w:val="000000"/>
          <w:sz w:val="24"/>
          <w:szCs w:val="24"/>
        </w:rPr>
        <w:tab/>
        <w:t>Cистема управления курсами LMS Русский Moodle 3KL</w:t>
      </w:r>
    </w:p>
    <w:p w:rsidR="00EE7363" w:rsidRPr="00642E4D" w:rsidRDefault="00EE7363" w:rsidP="00EE73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E4D">
        <w:rPr>
          <w:rFonts w:ascii="Times New Roman" w:hAnsi="Times New Roman"/>
          <w:color w:val="000000"/>
          <w:sz w:val="24"/>
          <w:szCs w:val="24"/>
        </w:rPr>
        <w:t>ПЕРЕЧЕНЬ ИНФОРМАЦИОННЫХ СПРАВОЧНЫХ СИСТЕМ</w:t>
      </w:r>
    </w:p>
    <w:p w:rsidR="00EE7363" w:rsidRPr="00642E4D" w:rsidRDefault="00EE7363" w:rsidP="00EE73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E4D">
        <w:rPr>
          <w:rFonts w:ascii="Times New Roman" w:hAnsi="Times New Roman"/>
          <w:color w:val="000000"/>
          <w:sz w:val="24"/>
          <w:szCs w:val="24"/>
        </w:rPr>
        <w:t>•</w:t>
      </w:r>
      <w:r w:rsidRPr="00642E4D">
        <w:rPr>
          <w:rFonts w:ascii="Times New Roman" w:hAnsi="Times New Roman"/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EE7363" w:rsidRDefault="00EE7363" w:rsidP="00EE73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E4D">
        <w:rPr>
          <w:rFonts w:ascii="Times New Roman" w:hAnsi="Times New Roman"/>
          <w:color w:val="000000"/>
          <w:sz w:val="24"/>
          <w:szCs w:val="24"/>
        </w:rPr>
        <w:t>•</w:t>
      </w:r>
      <w:r w:rsidRPr="00642E4D">
        <w:rPr>
          <w:rFonts w:ascii="Times New Roman" w:hAnsi="Times New Roman"/>
          <w:color w:val="000000"/>
          <w:sz w:val="24"/>
          <w:szCs w:val="24"/>
        </w:rPr>
        <w:tab/>
        <w:t>Справочная правовая система «Гарант»</w:t>
      </w:r>
    </w:p>
    <w:p w:rsidR="00F917DF" w:rsidRPr="00F917DF" w:rsidRDefault="00F917DF" w:rsidP="00F917D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917DF">
        <w:rPr>
          <w:rFonts w:ascii="Times New Roman" w:hAnsi="Times New Roman"/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F917DF" w:rsidRPr="00F917DF" w:rsidRDefault="00F917DF" w:rsidP="00A10C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17DF">
        <w:rPr>
          <w:rFonts w:ascii="Times New Roman" w:hAnsi="Times New Roman"/>
          <w:color w:val="000000"/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F917DF" w:rsidRPr="00F917DF" w:rsidRDefault="00F917DF" w:rsidP="00A10C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17DF">
        <w:rPr>
          <w:rFonts w:ascii="Times New Roman" w:hAnsi="Times New Roman"/>
          <w:color w:val="000000"/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F917DF" w:rsidRPr="00F917DF" w:rsidRDefault="00F917DF" w:rsidP="00A10C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17DF">
        <w:rPr>
          <w:rFonts w:ascii="Times New Roman" w:hAnsi="Times New Roman"/>
          <w:color w:val="000000"/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 учебно-наглядные пособия: наглядно-дидактические материалы. Столы аудиторные, стол преподавательский , стулья аудиторные, стул преподавательский , кафедра, доска микшер, микрофон , аудио-видео усилитель , ноутбук, Операционная система </w:t>
      </w:r>
      <w:r w:rsidRPr="00F917DF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F91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17DF">
        <w:rPr>
          <w:rFonts w:ascii="Times New Roman" w:hAnsi="Times New Roman"/>
          <w:color w:val="000000"/>
          <w:sz w:val="24"/>
          <w:szCs w:val="24"/>
          <w:lang w:val="en-US"/>
        </w:rPr>
        <w:t>Windows</w:t>
      </w:r>
      <w:r w:rsidRPr="00F917DF">
        <w:rPr>
          <w:rFonts w:ascii="Times New Roman" w:hAnsi="Times New Roman"/>
          <w:color w:val="000000"/>
          <w:sz w:val="24"/>
          <w:szCs w:val="24"/>
        </w:rPr>
        <w:t xml:space="preserve"> 10,  </w:t>
      </w:r>
      <w:r w:rsidRPr="00F917DF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F91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17DF">
        <w:rPr>
          <w:rFonts w:ascii="Times New Roman" w:hAnsi="Times New Roman"/>
          <w:color w:val="000000"/>
          <w:sz w:val="24"/>
          <w:szCs w:val="24"/>
          <w:lang w:val="en-US"/>
        </w:rPr>
        <w:t>Office</w:t>
      </w:r>
      <w:r w:rsidRPr="00F91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17DF">
        <w:rPr>
          <w:rFonts w:ascii="Times New Roman" w:hAnsi="Times New Roman"/>
          <w:color w:val="000000"/>
          <w:sz w:val="24"/>
          <w:szCs w:val="24"/>
          <w:lang w:val="en-US"/>
        </w:rPr>
        <w:t>Professional</w:t>
      </w:r>
      <w:r w:rsidRPr="00F91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17DF">
        <w:rPr>
          <w:rFonts w:ascii="Times New Roman" w:hAnsi="Times New Roman"/>
          <w:color w:val="000000"/>
          <w:sz w:val="24"/>
          <w:szCs w:val="24"/>
          <w:lang w:val="en-US"/>
        </w:rPr>
        <w:t>Plus</w:t>
      </w:r>
      <w:r w:rsidRPr="00F917DF">
        <w:rPr>
          <w:rFonts w:ascii="Times New Roman" w:hAnsi="Times New Roman"/>
          <w:color w:val="000000"/>
          <w:sz w:val="24"/>
          <w:szCs w:val="24"/>
        </w:rPr>
        <w:t xml:space="preserve"> 2007</w:t>
      </w:r>
    </w:p>
    <w:p w:rsidR="00F917DF" w:rsidRPr="00F917DF" w:rsidRDefault="00F917DF" w:rsidP="00A10C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17DF">
        <w:rPr>
          <w:rFonts w:ascii="Times New Roman" w:hAnsi="Times New Roman"/>
          <w:color w:val="000000"/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столы компьютерные, 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F917DF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F91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17DF">
        <w:rPr>
          <w:rFonts w:ascii="Times New Roman" w:hAnsi="Times New Roman"/>
          <w:color w:val="000000"/>
          <w:sz w:val="24"/>
          <w:szCs w:val="24"/>
          <w:lang w:val="en-US"/>
        </w:rPr>
        <w:t>Windows</w:t>
      </w:r>
      <w:r w:rsidRPr="00F91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17DF">
        <w:rPr>
          <w:rFonts w:ascii="Times New Roman" w:hAnsi="Times New Roman"/>
          <w:color w:val="000000"/>
          <w:sz w:val="24"/>
          <w:szCs w:val="24"/>
          <w:lang w:val="en-US"/>
        </w:rPr>
        <w:t>XP</w:t>
      </w:r>
      <w:r w:rsidRPr="00F917DF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F917DF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F91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17DF">
        <w:rPr>
          <w:rFonts w:ascii="Times New Roman" w:hAnsi="Times New Roman"/>
          <w:color w:val="000000"/>
          <w:sz w:val="24"/>
          <w:szCs w:val="24"/>
          <w:lang w:val="en-US"/>
        </w:rPr>
        <w:t>Office</w:t>
      </w:r>
      <w:r w:rsidRPr="00F91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17DF">
        <w:rPr>
          <w:rFonts w:ascii="Times New Roman" w:hAnsi="Times New Roman"/>
          <w:color w:val="000000"/>
          <w:sz w:val="24"/>
          <w:szCs w:val="24"/>
          <w:lang w:val="en-US"/>
        </w:rPr>
        <w:t>Professional</w:t>
      </w:r>
      <w:r w:rsidRPr="00F91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17DF">
        <w:rPr>
          <w:rFonts w:ascii="Times New Roman" w:hAnsi="Times New Roman"/>
          <w:color w:val="000000"/>
          <w:sz w:val="24"/>
          <w:szCs w:val="24"/>
          <w:lang w:val="en-US"/>
        </w:rPr>
        <w:t>Plus</w:t>
      </w:r>
      <w:r w:rsidRPr="00F917DF">
        <w:rPr>
          <w:rFonts w:ascii="Times New Roman" w:hAnsi="Times New Roman"/>
          <w:color w:val="000000"/>
          <w:sz w:val="24"/>
          <w:szCs w:val="24"/>
        </w:rPr>
        <w:t xml:space="preserve"> 2007,  </w:t>
      </w:r>
      <w:r w:rsidRPr="00F917DF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F91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17DF">
        <w:rPr>
          <w:rFonts w:ascii="Times New Roman" w:hAnsi="Times New Roman"/>
          <w:color w:val="000000"/>
          <w:sz w:val="24"/>
          <w:szCs w:val="24"/>
          <w:lang w:val="en-US"/>
        </w:rPr>
        <w:t>Writer</w:t>
      </w:r>
      <w:r w:rsidRPr="00F917DF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F917DF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F91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17DF">
        <w:rPr>
          <w:rFonts w:ascii="Times New Roman" w:hAnsi="Times New Roman"/>
          <w:color w:val="000000"/>
          <w:sz w:val="24"/>
          <w:szCs w:val="24"/>
          <w:lang w:val="en-US"/>
        </w:rPr>
        <w:t>Calc</w:t>
      </w:r>
      <w:r w:rsidRPr="00F917DF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F917DF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F91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17DF">
        <w:rPr>
          <w:rFonts w:ascii="Times New Roman" w:hAnsi="Times New Roman"/>
          <w:color w:val="000000"/>
          <w:sz w:val="24"/>
          <w:szCs w:val="24"/>
          <w:lang w:val="en-US"/>
        </w:rPr>
        <w:t>Impress</w:t>
      </w:r>
      <w:r w:rsidRPr="00F917DF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F917DF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F91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17DF">
        <w:rPr>
          <w:rFonts w:ascii="Times New Roman" w:hAnsi="Times New Roman"/>
          <w:color w:val="000000"/>
          <w:sz w:val="24"/>
          <w:szCs w:val="24"/>
          <w:lang w:val="en-US"/>
        </w:rPr>
        <w:t>Draw</w:t>
      </w:r>
      <w:r w:rsidRPr="00F917DF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F917DF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F91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17DF">
        <w:rPr>
          <w:rFonts w:ascii="Times New Roman" w:hAnsi="Times New Roman"/>
          <w:color w:val="000000"/>
          <w:sz w:val="24"/>
          <w:szCs w:val="24"/>
          <w:lang w:val="en-US"/>
        </w:rPr>
        <w:t>Math</w:t>
      </w:r>
      <w:r w:rsidRPr="00F917DF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F917DF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F91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17DF">
        <w:rPr>
          <w:rFonts w:ascii="Times New Roman" w:hAnsi="Times New Roman"/>
          <w:color w:val="000000"/>
          <w:sz w:val="24"/>
          <w:szCs w:val="24"/>
          <w:lang w:val="en-US"/>
        </w:rPr>
        <w:t>Base</w:t>
      </w:r>
      <w:r w:rsidRPr="00F917DF">
        <w:rPr>
          <w:rFonts w:ascii="Times New Roman" w:hAnsi="Times New Roman"/>
          <w:color w:val="000000"/>
          <w:sz w:val="24"/>
          <w:szCs w:val="24"/>
        </w:rPr>
        <w:t xml:space="preserve"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"ЭБС ЮРАЙТ </w:t>
      </w:r>
    </w:p>
    <w:p w:rsidR="00F917DF" w:rsidRPr="00F917DF" w:rsidRDefault="00F917DF" w:rsidP="00A10C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17DF">
        <w:rPr>
          <w:rFonts w:ascii="Times New Roman" w:hAnsi="Times New Roman"/>
          <w:color w:val="000000"/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F917DF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F91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17DF">
        <w:rPr>
          <w:rFonts w:ascii="Times New Roman" w:hAnsi="Times New Roman"/>
          <w:color w:val="000000"/>
          <w:sz w:val="24"/>
          <w:szCs w:val="24"/>
          <w:lang w:val="en-US"/>
        </w:rPr>
        <w:t>Windows</w:t>
      </w:r>
      <w:r w:rsidRPr="00F917DF">
        <w:rPr>
          <w:rFonts w:ascii="Times New Roman" w:hAnsi="Times New Roman"/>
          <w:color w:val="000000"/>
          <w:sz w:val="24"/>
          <w:szCs w:val="24"/>
        </w:rPr>
        <w:t xml:space="preserve"> 10,  </w:t>
      </w:r>
      <w:r w:rsidRPr="00F917DF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F91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17DF">
        <w:rPr>
          <w:rFonts w:ascii="Times New Roman" w:hAnsi="Times New Roman"/>
          <w:color w:val="000000"/>
          <w:sz w:val="24"/>
          <w:szCs w:val="24"/>
          <w:lang w:val="en-US"/>
        </w:rPr>
        <w:t>Office</w:t>
      </w:r>
      <w:r w:rsidRPr="00F91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17DF">
        <w:rPr>
          <w:rFonts w:ascii="Times New Roman" w:hAnsi="Times New Roman"/>
          <w:color w:val="000000"/>
          <w:sz w:val="24"/>
          <w:szCs w:val="24"/>
          <w:lang w:val="en-US"/>
        </w:rPr>
        <w:t>Professional</w:t>
      </w:r>
      <w:r w:rsidRPr="00F91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17DF">
        <w:rPr>
          <w:rFonts w:ascii="Times New Roman" w:hAnsi="Times New Roman"/>
          <w:color w:val="000000"/>
          <w:sz w:val="24"/>
          <w:szCs w:val="24"/>
          <w:lang w:val="en-US"/>
        </w:rPr>
        <w:t>Plus</w:t>
      </w:r>
      <w:r w:rsidRPr="00F917DF">
        <w:rPr>
          <w:rFonts w:ascii="Times New Roman" w:hAnsi="Times New Roman"/>
          <w:color w:val="000000"/>
          <w:sz w:val="24"/>
          <w:szCs w:val="24"/>
        </w:rPr>
        <w:t xml:space="preserve"> 2007,  </w:t>
      </w:r>
      <w:r w:rsidRPr="00F917DF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F91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17DF">
        <w:rPr>
          <w:rFonts w:ascii="Times New Roman" w:hAnsi="Times New Roman"/>
          <w:color w:val="000000"/>
          <w:sz w:val="24"/>
          <w:szCs w:val="24"/>
          <w:lang w:val="en-US"/>
        </w:rPr>
        <w:t>Writer</w:t>
      </w:r>
      <w:r w:rsidRPr="00F917DF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F917DF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F91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17DF">
        <w:rPr>
          <w:rFonts w:ascii="Times New Roman" w:hAnsi="Times New Roman"/>
          <w:color w:val="000000"/>
          <w:sz w:val="24"/>
          <w:szCs w:val="24"/>
          <w:lang w:val="en-US"/>
        </w:rPr>
        <w:t>Calc</w:t>
      </w:r>
      <w:r w:rsidRPr="00F917DF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F917DF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F91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17DF">
        <w:rPr>
          <w:rFonts w:ascii="Times New Roman" w:hAnsi="Times New Roman"/>
          <w:color w:val="000000"/>
          <w:sz w:val="24"/>
          <w:szCs w:val="24"/>
          <w:lang w:val="en-US"/>
        </w:rPr>
        <w:t>Impress</w:t>
      </w:r>
      <w:r w:rsidRPr="00F917DF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F917DF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F91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17DF">
        <w:rPr>
          <w:rFonts w:ascii="Times New Roman" w:hAnsi="Times New Roman"/>
          <w:color w:val="000000"/>
          <w:sz w:val="24"/>
          <w:szCs w:val="24"/>
          <w:lang w:val="en-US"/>
        </w:rPr>
        <w:t>Draw</w:t>
      </w:r>
      <w:r w:rsidRPr="00F917DF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F917DF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F91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17DF">
        <w:rPr>
          <w:rFonts w:ascii="Times New Roman" w:hAnsi="Times New Roman"/>
          <w:color w:val="000000"/>
          <w:sz w:val="24"/>
          <w:szCs w:val="24"/>
          <w:lang w:val="en-US"/>
        </w:rPr>
        <w:t>Math</w:t>
      </w:r>
      <w:r w:rsidRPr="00F917DF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F917DF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F91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17DF">
        <w:rPr>
          <w:rFonts w:ascii="Times New Roman" w:hAnsi="Times New Roman"/>
          <w:color w:val="000000"/>
          <w:sz w:val="24"/>
          <w:szCs w:val="24"/>
          <w:lang w:val="en-US"/>
        </w:rPr>
        <w:t>Base</w:t>
      </w:r>
      <w:r w:rsidRPr="00F917DF">
        <w:rPr>
          <w:rFonts w:ascii="Times New Roman" w:hAnsi="Times New Roman"/>
          <w:color w:val="000000"/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ЮРАЙТ.</w:t>
      </w:r>
    </w:p>
    <w:p w:rsidR="00F917DF" w:rsidRPr="00F917DF" w:rsidRDefault="00F917DF" w:rsidP="00A10C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17DF">
        <w:rPr>
          <w:rFonts w:ascii="Times New Roman" w:hAnsi="Times New Roman"/>
          <w:color w:val="000000"/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F917DF" w:rsidRPr="00F917DF" w:rsidRDefault="00F917DF" w:rsidP="00A10C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17DF">
        <w:rPr>
          <w:rFonts w:ascii="Times New Roman" w:hAnsi="Times New Roman"/>
          <w:color w:val="000000"/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A43F8A">
          <w:rPr>
            <w:rStyle w:val="a7"/>
            <w:rFonts w:ascii="Times New Roman" w:hAnsi="Times New Roman"/>
            <w:sz w:val="24"/>
            <w:szCs w:val="24"/>
          </w:rPr>
          <w:t>www.biblio-online.ru</w:t>
        </w:r>
      </w:hyperlink>
      <w:r w:rsidRPr="00F917D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917DF" w:rsidRPr="00F917DF" w:rsidRDefault="00F917DF" w:rsidP="00A10C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17DF">
        <w:rPr>
          <w:rFonts w:ascii="Times New Roman" w:hAnsi="Times New Roman"/>
          <w:color w:val="000000"/>
          <w:sz w:val="24"/>
          <w:szCs w:val="24"/>
        </w:rPr>
        <w:t xml:space="preserve">5. Для самостоятельной работы: аудитории 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F917DF" w:rsidRPr="00F917DF" w:rsidRDefault="00F917DF" w:rsidP="00A10C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17DF">
        <w:rPr>
          <w:rFonts w:ascii="Times New Roman" w:hAnsi="Times New Roman"/>
          <w:color w:val="000000"/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A43F8A">
          <w:rPr>
            <w:rStyle w:val="a7"/>
            <w:rFonts w:ascii="Times New Roman" w:hAnsi="Times New Roman"/>
            <w:sz w:val="24"/>
            <w:szCs w:val="24"/>
          </w:rPr>
          <w:t>www.biblio-online.ru</w:t>
        </w:r>
      </w:hyperlink>
      <w:r w:rsidRPr="00F917D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917DF" w:rsidRPr="00F917DF" w:rsidRDefault="00F917DF" w:rsidP="00A10C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17D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917DF" w:rsidRPr="00F917DF" w:rsidRDefault="00F917DF" w:rsidP="00A10C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522E2" w:rsidRPr="008D6C9F" w:rsidRDefault="007522E2" w:rsidP="00A10C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7522E2" w:rsidRPr="008D6C9F" w:rsidSect="00D7138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65A9" w:rsidRDefault="00BB65A9" w:rsidP="00AB67F4">
      <w:pPr>
        <w:spacing w:after="0" w:line="240" w:lineRule="auto"/>
      </w:pPr>
      <w:r>
        <w:separator/>
      </w:r>
    </w:p>
  </w:endnote>
  <w:endnote w:type="continuationSeparator" w:id="0">
    <w:p w:rsidR="00BB65A9" w:rsidRDefault="00BB65A9" w:rsidP="00AB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65A9" w:rsidRDefault="00BB65A9" w:rsidP="00AB67F4">
      <w:pPr>
        <w:spacing w:after="0" w:line="240" w:lineRule="auto"/>
      </w:pPr>
      <w:r>
        <w:separator/>
      </w:r>
    </w:p>
  </w:footnote>
  <w:footnote w:type="continuationSeparator" w:id="0">
    <w:p w:rsidR="00BB65A9" w:rsidRDefault="00BB65A9" w:rsidP="00AB6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4E6A8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56AB5"/>
    <w:multiLevelType w:val="hybridMultilevel"/>
    <w:tmpl w:val="C70ED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8254F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2377F"/>
    <w:multiLevelType w:val="hybridMultilevel"/>
    <w:tmpl w:val="C5106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560D"/>
    <w:multiLevelType w:val="hybridMultilevel"/>
    <w:tmpl w:val="000C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F0375"/>
    <w:multiLevelType w:val="hybridMultilevel"/>
    <w:tmpl w:val="9CFE5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F3D76"/>
    <w:multiLevelType w:val="hybridMultilevel"/>
    <w:tmpl w:val="16041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206DC"/>
    <w:multiLevelType w:val="hybridMultilevel"/>
    <w:tmpl w:val="A436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 w15:restartNumberingAfterBreak="0">
    <w:nsid w:val="4A2A6B73"/>
    <w:multiLevelType w:val="hybridMultilevel"/>
    <w:tmpl w:val="DF647E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95D0AF5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7266FF5"/>
    <w:multiLevelType w:val="hybridMultilevel"/>
    <w:tmpl w:val="BFF6FA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7"/>
  </w:num>
  <w:num w:numId="5">
    <w:abstractNumId w:val="7"/>
  </w:num>
  <w:num w:numId="6">
    <w:abstractNumId w:val="9"/>
  </w:num>
  <w:num w:numId="7">
    <w:abstractNumId w:val="3"/>
  </w:num>
  <w:num w:numId="8">
    <w:abstractNumId w:val="11"/>
  </w:num>
  <w:num w:numId="9">
    <w:abstractNumId w:val="2"/>
  </w:num>
  <w:num w:numId="10">
    <w:abstractNumId w:val="12"/>
  </w:num>
  <w:num w:numId="11">
    <w:abstractNumId w:val="10"/>
  </w:num>
  <w:num w:numId="12">
    <w:abstractNumId w:val="5"/>
  </w:num>
  <w:num w:numId="13">
    <w:abstractNumId w:val="16"/>
  </w:num>
  <w:num w:numId="14">
    <w:abstractNumId w:val="14"/>
  </w:num>
  <w:num w:numId="15">
    <w:abstractNumId w:val="1"/>
  </w:num>
  <w:num w:numId="16">
    <w:abstractNumId w:val="15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D6C9F"/>
    <w:rsid w:val="00000979"/>
    <w:rsid w:val="000028CB"/>
    <w:rsid w:val="000145E2"/>
    <w:rsid w:val="00015B7D"/>
    <w:rsid w:val="0003086A"/>
    <w:rsid w:val="00045BDB"/>
    <w:rsid w:val="00065B04"/>
    <w:rsid w:val="00074089"/>
    <w:rsid w:val="000749F5"/>
    <w:rsid w:val="00090703"/>
    <w:rsid w:val="000A3583"/>
    <w:rsid w:val="000A7097"/>
    <w:rsid w:val="000F039E"/>
    <w:rsid w:val="000F1142"/>
    <w:rsid w:val="000F1723"/>
    <w:rsid w:val="000F63CD"/>
    <w:rsid w:val="00123486"/>
    <w:rsid w:val="0012539B"/>
    <w:rsid w:val="0013446A"/>
    <w:rsid w:val="001403FB"/>
    <w:rsid w:val="00154AEB"/>
    <w:rsid w:val="00170E7B"/>
    <w:rsid w:val="001721A5"/>
    <w:rsid w:val="00186C5F"/>
    <w:rsid w:val="0019742D"/>
    <w:rsid w:val="001C658A"/>
    <w:rsid w:val="001C7A2B"/>
    <w:rsid w:val="001D69D0"/>
    <w:rsid w:val="001E3F0B"/>
    <w:rsid w:val="0025459E"/>
    <w:rsid w:val="00255D68"/>
    <w:rsid w:val="002877C1"/>
    <w:rsid w:val="002A6971"/>
    <w:rsid w:val="002F2CF4"/>
    <w:rsid w:val="003207D7"/>
    <w:rsid w:val="00323D6A"/>
    <w:rsid w:val="00345E7C"/>
    <w:rsid w:val="00347D48"/>
    <w:rsid w:val="00350F02"/>
    <w:rsid w:val="00352836"/>
    <w:rsid w:val="003656D3"/>
    <w:rsid w:val="00393288"/>
    <w:rsid w:val="003E2FCE"/>
    <w:rsid w:val="003E397D"/>
    <w:rsid w:val="00402015"/>
    <w:rsid w:val="0041767D"/>
    <w:rsid w:val="00445B06"/>
    <w:rsid w:val="0046191D"/>
    <w:rsid w:val="00497242"/>
    <w:rsid w:val="00497ADF"/>
    <w:rsid w:val="004A58C2"/>
    <w:rsid w:val="004B3AF8"/>
    <w:rsid w:val="004B6978"/>
    <w:rsid w:val="004D3266"/>
    <w:rsid w:val="004D4B97"/>
    <w:rsid w:val="004D51FC"/>
    <w:rsid w:val="004F112F"/>
    <w:rsid w:val="004F22B2"/>
    <w:rsid w:val="004F7703"/>
    <w:rsid w:val="005034A6"/>
    <w:rsid w:val="0050361F"/>
    <w:rsid w:val="00525777"/>
    <w:rsid w:val="0054780B"/>
    <w:rsid w:val="00551F36"/>
    <w:rsid w:val="0057286A"/>
    <w:rsid w:val="005835C6"/>
    <w:rsid w:val="005861BF"/>
    <w:rsid w:val="00590E57"/>
    <w:rsid w:val="005A7402"/>
    <w:rsid w:val="005B3496"/>
    <w:rsid w:val="005B6E5E"/>
    <w:rsid w:val="005D7124"/>
    <w:rsid w:val="00637286"/>
    <w:rsid w:val="006A3542"/>
    <w:rsid w:val="006A62F1"/>
    <w:rsid w:val="006B6E07"/>
    <w:rsid w:val="006C35BE"/>
    <w:rsid w:val="006C3B1D"/>
    <w:rsid w:val="006D7F35"/>
    <w:rsid w:val="006F0404"/>
    <w:rsid w:val="006F0598"/>
    <w:rsid w:val="006F170E"/>
    <w:rsid w:val="00704C84"/>
    <w:rsid w:val="00705F16"/>
    <w:rsid w:val="00724C0B"/>
    <w:rsid w:val="00733A67"/>
    <w:rsid w:val="00745FD6"/>
    <w:rsid w:val="007477CB"/>
    <w:rsid w:val="007522E2"/>
    <w:rsid w:val="00767CE2"/>
    <w:rsid w:val="00782D82"/>
    <w:rsid w:val="00793403"/>
    <w:rsid w:val="007A071E"/>
    <w:rsid w:val="007A3C53"/>
    <w:rsid w:val="007A402F"/>
    <w:rsid w:val="007C129A"/>
    <w:rsid w:val="007C771D"/>
    <w:rsid w:val="007C7DB5"/>
    <w:rsid w:val="007D25C5"/>
    <w:rsid w:val="007E20A5"/>
    <w:rsid w:val="0080108F"/>
    <w:rsid w:val="008168C4"/>
    <w:rsid w:val="008216B3"/>
    <w:rsid w:val="008575F0"/>
    <w:rsid w:val="0086089A"/>
    <w:rsid w:val="00863545"/>
    <w:rsid w:val="00873068"/>
    <w:rsid w:val="008743AA"/>
    <w:rsid w:val="008B053F"/>
    <w:rsid w:val="008B364A"/>
    <w:rsid w:val="008B3690"/>
    <w:rsid w:val="008D649D"/>
    <w:rsid w:val="008D6C9F"/>
    <w:rsid w:val="008E3863"/>
    <w:rsid w:val="008E6D84"/>
    <w:rsid w:val="00905E1C"/>
    <w:rsid w:val="00906461"/>
    <w:rsid w:val="00936ABD"/>
    <w:rsid w:val="00946EF5"/>
    <w:rsid w:val="00947CA3"/>
    <w:rsid w:val="00950200"/>
    <w:rsid w:val="00961E32"/>
    <w:rsid w:val="009A0648"/>
    <w:rsid w:val="009A48DC"/>
    <w:rsid w:val="009B105B"/>
    <w:rsid w:val="009B5A2E"/>
    <w:rsid w:val="009C27D1"/>
    <w:rsid w:val="00A10CDC"/>
    <w:rsid w:val="00A25734"/>
    <w:rsid w:val="00A2654B"/>
    <w:rsid w:val="00A33A6E"/>
    <w:rsid w:val="00A37D26"/>
    <w:rsid w:val="00A43F8A"/>
    <w:rsid w:val="00A649B3"/>
    <w:rsid w:val="00A96FBC"/>
    <w:rsid w:val="00AB0352"/>
    <w:rsid w:val="00AB3D20"/>
    <w:rsid w:val="00AB5F9A"/>
    <w:rsid w:val="00AB67F4"/>
    <w:rsid w:val="00AD0356"/>
    <w:rsid w:val="00AD6DC6"/>
    <w:rsid w:val="00AF5179"/>
    <w:rsid w:val="00B03C73"/>
    <w:rsid w:val="00B26FA6"/>
    <w:rsid w:val="00B27CF5"/>
    <w:rsid w:val="00B3160C"/>
    <w:rsid w:val="00B72960"/>
    <w:rsid w:val="00B90958"/>
    <w:rsid w:val="00B92457"/>
    <w:rsid w:val="00B93035"/>
    <w:rsid w:val="00B96D2A"/>
    <w:rsid w:val="00BA328C"/>
    <w:rsid w:val="00BA49BE"/>
    <w:rsid w:val="00BB6036"/>
    <w:rsid w:val="00BB65A9"/>
    <w:rsid w:val="00BC4652"/>
    <w:rsid w:val="00BD4652"/>
    <w:rsid w:val="00BD7AE8"/>
    <w:rsid w:val="00BE1B1F"/>
    <w:rsid w:val="00BE5031"/>
    <w:rsid w:val="00C00B63"/>
    <w:rsid w:val="00C0735F"/>
    <w:rsid w:val="00C42E55"/>
    <w:rsid w:val="00C648E0"/>
    <w:rsid w:val="00C75766"/>
    <w:rsid w:val="00CB32E3"/>
    <w:rsid w:val="00CB6BA6"/>
    <w:rsid w:val="00CC1203"/>
    <w:rsid w:val="00CC4FE9"/>
    <w:rsid w:val="00CC609A"/>
    <w:rsid w:val="00CE08A9"/>
    <w:rsid w:val="00CE7D20"/>
    <w:rsid w:val="00D07E93"/>
    <w:rsid w:val="00D11C2B"/>
    <w:rsid w:val="00D14A7E"/>
    <w:rsid w:val="00D21533"/>
    <w:rsid w:val="00D32D30"/>
    <w:rsid w:val="00D46C2C"/>
    <w:rsid w:val="00D56F0A"/>
    <w:rsid w:val="00D61459"/>
    <w:rsid w:val="00D65649"/>
    <w:rsid w:val="00D709DC"/>
    <w:rsid w:val="00D71389"/>
    <w:rsid w:val="00D747D9"/>
    <w:rsid w:val="00D762E8"/>
    <w:rsid w:val="00D8101D"/>
    <w:rsid w:val="00DC6E1B"/>
    <w:rsid w:val="00DE5270"/>
    <w:rsid w:val="00E0282D"/>
    <w:rsid w:val="00E06E12"/>
    <w:rsid w:val="00E17D1E"/>
    <w:rsid w:val="00E2542F"/>
    <w:rsid w:val="00E310E5"/>
    <w:rsid w:val="00E97D1D"/>
    <w:rsid w:val="00EA6110"/>
    <w:rsid w:val="00EB319D"/>
    <w:rsid w:val="00EB4766"/>
    <w:rsid w:val="00EB5B18"/>
    <w:rsid w:val="00EC34EA"/>
    <w:rsid w:val="00EC5F4A"/>
    <w:rsid w:val="00ED222B"/>
    <w:rsid w:val="00EE7363"/>
    <w:rsid w:val="00F05E85"/>
    <w:rsid w:val="00F16667"/>
    <w:rsid w:val="00F219CA"/>
    <w:rsid w:val="00F40E00"/>
    <w:rsid w:val="00F428F9"/>
    <w:rsid w:val="00F46973"/>
    <w:rsid w:val="00F6331A"/>
    <w:rsid w:val="00F76108"/>
    <w:rsid w:val="00F761C9"/>
    <w:rsid w:val="00F80C7C"/>
    <w:rsid w:val="00F81122"/>
    <w:rsid w:val="00F87BE5"/>
    <w:rsid w:val="00F917DF"/>
    <w:rsid w:val="00FB43F7"/>
    <w:rsid w:val="00FC11CE"/>
    <w:rsid w:val="00FC26EA"/>
    <w:rsid w:val="00F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2E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D6C9F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C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8D6C9F"/>
    <w:rPr>
      <w:sz w:val="22"/>
      <w:szCs w:val="22"/>
    </w:rPr>
  </w:style>
  <w:style w:type="paragraph" w:styleId="a4">
    <w:name w:val="List Paragraph"/>
    <w:basedOn w:val="a"/>
    <w:uiPriority w:val="99"/>
    <w:qFormat/>
    <w:rsid w:val="008D6C9F"/>
    <w:pPr>
      <w:ind w:left="720"/>
      <w:contextualSpacing/>
    </w:pPr>
    <w:rPr>
      <w:rFonts w:eastAsia="Calibri"/>
      <w:lang w:eastAsia="en-US"/>
    </w:rPr>
  </w:style>
  <w:style w:type="character" w:customStyle="1" w:styleId="11">
    <w:name w:val="Основной текст Знак1"/>
    <w:link w:val="12"/>
    <w:uiPriority w:val="99"/>
    <w:rsid w:val="008D6C9F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8D6C9F"/>
    <w:pPr>
      <w:tabs>
        <w:tab w:val="left" w:pos="708"/>
      </w:tabs>
      <w:suppressAutoHyphens/>
      <w:autoSpaceDN w:val="0"/>
      <w:spacing w:after="120" w:line="240" w:lineRule="auto"/>
    </w:pPr>
    <w:rPr>
      <w:rFonts w:ascii="Times New Roman" w:hAnsi="Times New Roman"/>
      <w:sz w:val="31"/>
      <w:szCs w:val="31"/>
    </w:rPr>
  </w:style>
  <w:style w:type="character" w:styleId="a7">
    <w:name w:val="Hyperlink"/>
    <w:basedOn w:val="a0"/>
    <w:uiPriority w:val="99"/>
    <w:unhideWhenUsed/>
    <w:rsid w:val="008D6C9F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8D6C9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Знак"/>
    <w:basedOn w:val="a0"/>
    <w:link w:val="a6"/>
    <w:uiPriority w:val="99"/>
    <w:semiHidden/>
    <w:rsid w:val="008D6C9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8D6C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a">
    <w:name w:val="footnote reference"/>
    <w:basedOn w:val="a0"/>
    <w:uiPriority w:val="99"/>
    <w:unhideWhenUsed/>
    <w:rsid w:val="008D6C9F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8D6C9F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8D6C9F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8D6C9F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8D6C9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8D6C9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D6C9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6C9F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D6C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D6C9F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8D6C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D6C9F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Unresolved Mention"/>
    <w:basedOn w:val="a0"/>
    <w:uiPriority w:val="99"/>
    <w:semiHidden/>
    <w:unhideWhenUsed/>
    <w:rsid w:val="00AB3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2115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9680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0729.html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18603.html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6598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C12AF-EAED-4FA8-B377-81364D21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6669</Words>
  <Characters>38016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44596</CharactersWithSpaces>
  <SharedDoc>false</SharedDoc>
  <HLinks>
    <vt:vector size="18" baseType="variant">
      <vt:variant>
        <vt:i4>4522069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http://www.iprbookshop.ru/40729.html</vt:lpwstr>
      </vt:variant>
      <vt:variant>
        <vt:lpwstr/>
      </vt:variant>
      <vt:variant>
        <vt:i4>5177435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http://www.iprbookshop.ru/18603.html</vt:lpwstr>
      </vt:variant>
      <vt:variant>
        <vt:lpwstr/>
      </vt:variant>
      <vt:variant>
        <vt:i4>4718675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http://www.iprbookshop.ru/16598.html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Mark Bernstorf</cp:lastModifiedBy>
  <cp:revision>11</cp:revision>
  <cp:lastPrinted>2018-07-14T11:26:00Z</cp:lastPrinted>
  <dcterms:created xsi:type="dcterms:W3CDTF">2021-01-22T03:30:00Z</dcterms:created>
  <dcterms:modified xsi:type="dcterms:W3CDTF">2022-11-13T09:48:00Z</dcterms:modified>
</cp:coreProperties>
</file>